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5"/>
        <w:ind w:left="362" w:right="0" w:firstLine="0"/>
        <w:jc w:val="left"/>
        <w:rPr>
          <w:b/>
          <w:sz w:val="22"/>
        </w:rPr>
      </w:pPr>
      <w:r>
        <w:rPr>
          <w:b/>
          <w:sz w:val="22"/>
        </w:rPr>
        <w:t>PRORAČUNSKI</w:t>
      </w:r>
      <w:r>
        <w:rPr>
          <w:spacing w:val="-9"/>
          <w:sz w:val="22"/>
        </w:rPr>
        <w:t> </w:t>
      </w:r>
      <w:r>
        <w:rPr>
          <w:b/>
          <w:spacing w:val="-2"/>
          <w:sz w:val="22"/>
        </w:rPr>
        <w:t>KORISNIK</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spacing w:before="0"/>
        <w:ind w:left="362" w:right="0" w:firstLine="0"/>
        <w:jc w:val="left"/>
        <w:rPr>
          <w:b/>
          <w:sz w:val="22"/>
        </w:rPr>
      </w:pPr>
      <w:r>
        <w:rPr>
          <w:b/>
          <w:sz w:val="22"/>
        </w:rPr>
        <w:t>GRADSKA</w:t>
      </w:r>
      <w:r>
        <w:rPr>
          <w:spacing w:val="-5"/>
          <w:sz w:val="22"/>
        </w:rPr>
        <w:t> </w:t>
      </w:r>
      <w:r>
        <w:rPr>
          <w:b/>
          <w:sz w:val="22"/>
        </w:rPr>
        <w:t>KNJIŽNICA</w:t>
      </w:r>
      <w:r>
        <w:rPr>
          <w:spacing w:val="-4"/>
          <w:sz w:val="22"/>
        </w:rPr>
        <w:t> </w:t>
      </w:r>
      <w:r>
        <w:rPr>
          <w:b/>
          <w:sz w:val="22"/>
        </w:rPr>
        <w:t>I</w:t>
      </w:r>
      <w:r>
        <w:rPr>
          <w:spacing w:val="-3"/>
          <w:sz w:val="22"/>
        </w:rPr>
        <w:t> </w:t>
      </w:r>
      <w:r>
        <w:rPr>
          <w:b/>
          <w:spacing w:val="-2"/>
          <w:sz w:val="22"/>
        </w:rPr>
        <w:t>ČITAONICA</w:t>
      </w:r>
    </w:p>
    <w:p>
      <w:pPr>
        <w:spacing w:before="1"/>
        <w:ind w:left="362" w:right="0" w:firstLine="0"/>
        <w:jc w:val="left"/>
        <w:rPr>
          <w:b/>
          <w:sz w:val="22"/>
        </w:rPr>
      </w:pPr>
      <w:r>
        <w:rPr>
          <w:b/>
          <w:sz w:val="22"/>
        </w:rPr>
        <w:t>„VIKTOR</w:t>
      </w:r>
      <w:r>
        <w:rPr>
          <w:spacing w:val="-5"/>
          <w:sz w:val="22"/>
        </w:rPr>
        <w:t> </w:t>
      </w:r>
      <w:r>
        <w:rPr>
          <w:b/>
          <w:sz w:val="22"/>
        </w:rPr>
        <w:t>CAR</w:t>
      </w:r>
      <w:r>
        <w:rPr>
          <w:spacing w:val="-2"/>
          <w:sz w:val="22"/>
        </w:rPr>
        <w:t> </w:t>
      </w:r>
      <w:r>
        <w:rPr>
          <w:b/>
          <w:sz w:val="22"/>
        </w:rPr>
        <w:t>EMIN“</w:t>
      </w:r>
      <w:r>
        <w:rPr>
          <w:spacing w:val="-3"/>
          <w:sz w:val="22"/>
        </w:rPr>
        <w:t> </w:t>
      </w:r>
      <w:r>
        <w:rPr>
          <w:b/>
          <w:spacing w:val="-2"/>
          <w:sz w:val="22"/>
        </w:rPr>
        <w:t>OPATIJA</w:t>
      </w:r>
    </w:p>
    <w:p>
      <w:pPr>
        <w:pStyle w:val="BodyText"/>
        <w:ind w:left="0"/>
        <w:rPr>
          <w:b/>
        </w:rPr>
      </w:pPr>
    </w:p>
    <w:p>
      <w:pPr>
        <w:pStyle w:val="BodyText"/>
        <w:ind w:left="0"/>
        <w:rPr>
          <w:b/>
        </w:rPr>
      </w:pPr>
    </w:p>
    <w:p>
      <w:pPr>
        <w:spacing w:before="0"/>
        <w:ind w:left="362" w:right="0" w:firstLine="0"/>
        <w:jc w:val="left"/>
        <w:rPr>
          <w:b/>
          <w:sz w:val="22"/>
        </w:rPr>
      </w:pPr>
      <w:r>
        <w:rPr>
          <w:b/>
          <w:sz w:val="22"/>
        </w:rPr>
        <w:t>IZVRŠENJE</w:t>
      </w:r>
      <w:r>
        <w:rPr>
          <w:spacing w:val="-4"/>
          <w:sz w:val="22"/>
        </w:rPr>
        <w:t> </w:t>
      </w:r>
      <w:r>
        <w:rPr>
          <w:b/>
          <w:sz w:val="22"/>
        </w:rPr>
        <w:t>PLANA</w:t>
      </w:r>
      <w:r>
        <w:rPr>
          <w:spacing w:val="-3"/>
          <w:sz w:val="22"/>
        </w:rPr>
        <w:t> </w:t>
      </w:r>
      <w:r>
        <w:rPr>
          <w:b/>
          <w:sz w:val="22"/>
        </w:rPr>
        <w:t>ZA</w:t>
      </w:r>
      <w:r>
        <w:rPr>
          <w:spacing w:val="-3"/>
          <w:sz w:val="22"/>
        </w:rPr>
        <w:t> </w:t>
      </w:r>
      <w:r>
        <w:rPr>
          <w:b/>
          <w:sz w:val="22"/>
        </w:rPr>
        <w:t>RAZDOBLJE</w:t>
      </w:r>
      <w:r>
        <w:rPr>
          <w:spacing w:val="-4"/>
          <w:sz w:val="22"/>
        </w:rPr>
        <w:t> </w:t>
      </w:r>
      <w:r>
        <w:rPr>
          <w:b/>
          <w:sz w:val="22"/>
        </w:rPr>
        <w:t>DO</w:t>
      </w:r>
      <w:r>
        <w:rPr>
          <w:spacing w:val="-5"/>
          <w:sz w:val="22"/>
        </w:rPr>
        <w:t> </w:t>
      </w:r>
      <w:r>
        <w:rPr>
          <w:b/>
          <w:sz w:val="22"/>
        </w:rPr>
        <w:t>30.</w:t>
      </w:r>
      <w:r>
        <w:rPr>
          <w:spacing w:val="-3"/>
          <w:sz w:val="22"/>
        </w:rPr>
        <w:t> </w:t>
      </w:r>
      <w:r>
        <w:rPr>
          <w:b/>
          <w:sz w:val="22"/>
        </w:rPr>
        <w:t>LIPNJA</w:t>
      </w:r>
      <w:r>
        <w:rPr>
          <w:spacing w:val="-3"/>
          <w:sz w:val="22"/>
        </w:rPr>
        <w:t> </w:t>
      </w:r>
      <w:r>
        <w:rPr>
          <w:b/>
          <w:sz w:val="22"/>
        </w:rPr>
        <w:t>2023.</w:t>
      </w:r>
      <w:r>
        <w:rPr>
          <w:spacing w:val="-3"/>
          <w:sz w:val="22"/>
        </w:rPr>
        <w:t> </w:t>
      </w:r>
      <w:r>
        <w:rPr>
          <w:b/>
          <w:spacing w:val="-2"/>
          <w:sz w:val="22"/>
        </w:rPr>
        <w:t>GODINE</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
        <w:ind w:left="0"/>
        <w:rPr>
          <w:b/>
        </w:rPr>
      </w:pPr>
    </w:p>
    <w:p>
      <w:pPr>
        <w:pStyle w:val="BodyText"/>
      </w:pPr>
      <w:r>
        <w:rPr/>
        <w:t>Opatija,</w:t>
      </w:r>
      <w:r>
        <w:rPr>
          <w:spacing w:val="48"/>
        </w:rPr>
        <w:t> </w:t>
      </w:r>
      <w:r>
        <w:rPr/>
        <w:t>srpanj</w:t>
      </w:r>
      <w:r>
        <w:rPr>
          <w:spacing w:val="1"/>
        </w:rPr>
        <w:t> </w:t>
      </w:r>
      <w:r>
        <w:rPr>
          <w:spacing w:val="-2"/>
        </w:rPr>
        <w:t>2023.</w:t>
      </w:r>
    </w:p>
    <w:p>
      <w:pPr>
        <w:spacing w:after="0"/>
        <w:sectPr>
          <w:type w:val="continuous"/>
          <w:pgSz w:w="12240" w:h="15840"/>
          <w:pgMar w:top="1160" w:bottom="280" w:left="360" w:right="360"/>
        </w:sectPr>
      </w:pPr>
    </w:p>
    <w:p>
      <w:pPr>
        <w:pStyle w:val="BodyText"/>
        <w:spacing w:before="78"/>
      </w:pPr>
      <w:r>
        <w:rPr/>
        <w:t>FINANCIJSKI</w:t>
      </w:r>
      <w:r>
        <w:rPr>
          <w:spacing w:val="-7"/>
        </w:rPr>
        <w:t> </w:t>
      </w:r>
      <w:r>
        <w:rPr/>
        <w:t>PLAN</w:t>
      </w:r>
      <w:r>
        <w:rPr>
          <w:spacing w:val="-5"/>
        </w:rPr>
        <w:t> </w:t>
      </w:r>
      <w:r>
        <w:rPr>
          <w:spacing w:val="-4"/>
        </w:rPr>
        <w:t>2023.</w:t>
      </w:r>
    </w:p>
    <w:p>
      <w:pPr>
        <w:pStyle w:val="BodyText"/>
        <w:spacing w:before="1"/>
        <w:ind w:left="0"/>
      </w:pPr>
    </w:p>
    <w:p>
      <w:pPr>
        <w:pStyle w:val="BodyText"/>
      </w:pPr>
      <w:r>
        <w:rPr/>
        <w:t>DJELOKRUG</w:t>
      </w:r>
      <w:r>
        <w:rPr>
          <w:spacing w:val="-8"/>
        </w:rPr>
        <w:t> </w:t>
      </w:r>
      <w:r>
        <w:rPr>
          <w:spacing w:val="-4"/>
        </w:rPr>
        <w:t>RADA</w:t>
      </w:r>
    </w:p>
    <w:p>
      <w:pPr>
        <w:pStyle w:val="BodyText"/>
        <w:spacing w:before="1"/>
        <w:ind w:right="358"/>
        <w:jc w:val="both"/>
      </w:pPr>
      <w:r>
        <w:rPr/>
        <w:t>Gradska knjižnica pruža usluge kojima zadovoljava potrebe svojih korisnika unutar knjižnice i u zajednici. Knjižnica svojim službama i uslugama potiče i širi opće obrazovanje, stručni i znanstveni rad, a posebno se zalaže da svi slojevi društva steknu naviku čitanja i korištenja raznolikih knjižničnih usluga.</w:t>
      </w:r>
    </w:p>
    <w:p>
      <w:pPr>
        <w:pStyle w:val="BodyText"/>
        <w:spacing w:line="252" w:lineRule="exact"/>
      </w:pPr>
      <w:r>
        <w:rPr/>
        <w:t>ZAKONSKE</w:t>
      </w:r>
      <w:r>
        <w:rPr>
          <w:spacing w:val="-5"/>
        </w:rPr>
        <w:t> </w:t>
      </w:r>
      <w:r>
        <w:rPr/>
        <w:t>I</w:t>
      </w:r>
      <w:r>
        <w:rPr>
          <w:spacing w:val="-3"/>
        </w:rPr>
        <w:t> </w:t>
      </w:r>
      <w:r>
        <w:rPr/>
        <w:t>DRUGE</w:t>
      </w:r>
      <w:r>
        <w:rPr>
          <w:spacing w:val="-4"/>
        </w:rPr>
        <w:t> </w:t>
      </w:r>
      <w:r>
        <w:rPr/>
        <w:t>PRAVNE</w:t>
      </w:r>
      <w:r>
        <w:rPr>
          <w:spacing w:val="-2"/>
        </w:rPr>
        <w:t> OSNOVE</w:t>
      </w:r>
    </w:p>
    <w:p>
      <w:pPr>
        <w:pStyle w:val="BodyText"/>
        <w:ind w:right="359"/>
        <w:jc w:val="both"/>
      </w:pPr>
      <w:r>
        <w:rPr/>
        <w:t>Zakon o lokalnoj samoupravi, Zakon o javnim ustanovama, Zakon o knjižnicama, Standardi za knjižnice u Republici Hrvatskoj, UNESCO-v Manifest za narodne knjižnice, Pravilnik o uvjetima i načinu stjecanja stručnih zvanja u knjižničarskoj struci, Statut Gradske knjižnice i čitaonice „Viktor Car Emin“ Opatija.</w:t>
      </w:r>
    </w:p>
    <w:p>
      <w:pPr>
        <w:pStyle w:val="BodyText"/>
        <w:spacing w:line="252" w:lineRule="exact" w:before="2"/>
      </w:pPr>
      <w:r>
        <w:rPr/>
        <w:t>CILJEVI</w:t>
      </w:r>
      <w:r>
        <w:rPr>
          <w:spacing w:val="-5"/>
        </w:rPr>
        <w:t> </w:t>
      </w:r>
      <w:r>
        <w:rPr/>
        <w:t>PROGRAMA</w:t>
      </w:r>
      <w:r>
        <w:rPr>
          <w:spacing w:val="-6"/>
        </w:rPr>
        <w:t> </w:t>
      </w:r>
      <w:r>
        <w:rPr/>
        <w:t>ZA</w:t>
      </w:r>
      <w:r>
        <w:rPr>
          <w:spacing w:val="-5"/>
        </w:rPr>
        <w:t> </w:t>
      </w:r>
      <w:r>
        <w:rPr/>
        <w:t>2023.-</w:t>
      </w:r>
      <w:r>
        <w:rPr>
          <w:spacing w:val="-4"/>
        </w:rPr>
        <w:t>2025.</w:t>
      </w:r>
    </w:p>
    <w:p>
      <w:pPr>
        <w:pStyle w:val="BodyText"/>
        <w:spacing w:line="252" w:lineRule="exact"/>
      </w:pPr>
      <w:r>
        <w:rPr/>
        <w:t>Program</w:t>
      </w:r>
      <w:r>
        <w:rPr>
          <w:spacing w:val="-7"/>
        </w:rPr>
        <w:t> </w:t>
      </w:r>
      <w:r>
        <w:rPr/>
        <w:t>javno</w:t>
      </w:r>
      <w:r>
        <w:rPr>
          <w:spacing w:val="-5"/>
        </w:rPr>
        <w:t> </w:t>
      </w:r>
      <w:r>
        <w:rPr/>
        <w:t>knjižničarstvo</w:t>
      </w:r>
      <w:r>
        <w:rPr>
          <w:spacing w:val="-4"/>
        </w:rPr>
        <w:t> </w:t>
      </w:r>
      <w:r>
        <w:rPr/>
        <w:t>provodit</w:t>
      </w:r>
      <w:r>
        <w:rPr>
          <w:spacing w:val="-3"/>
        </w:rPr>
        <w:t> </w:t>
      </w:r>
      <w:r>
        <w:rPr/>
        <w:t>ćemo</w:t>
      </w:r>
      <w:r>
        <w:rPr>
          <w:spacing w:val="-2"/>
        </w:rPr>
        <w:t> </w:t>
      </w:r>
      <w:r>
        <w:rPr/>
        <w:t>kroz</w:t>
      </w:r>
      <w:r>
        <w:rPr>
          <w:spacing w:val="-4"/>
        </w:rPr>
        <w:t> </w:t>
      </w:r>
      <w:r>
        <w:rPr/>
        <w:t>osnovni</w:t>
      </w:r>
      <w:r>
        <w:rPr>
          <w:spacing w:val="-5"/>
        </w:rPr>
        <w:t> </w:t>
      </w:r>
      <w:r>
        <w:rPr/>
        <w:t>program,</w:t>
      </w:r>
      <w:r>
        <w:rPr>
          <w:spacing w:val="-4"/>
        </w:rPr>
        <w:t> </w:t>
      </w:r>
      <w:r>
        <w:rPr/>
        <w:t>dodatne</w:t>
      </w:r>
      <w:r>
        <w:rPr>
          <w:spacing w:val="-4"/>
        </w:rPr>
        <w:t> </w:t>
      </w:r>
      <w:r>
        <w:rPr/>
        <w:t>programe</w:t>
      </w:r>
      <w:r>
        <w:rPr>
          <w:spacing w:val="-4"/>
        </w:rPr>
        <w:t> </w:t>
      </w:r>
      <w:r>
        <w:rPr/>
        <w:t>i</w:t>
      </w:r>
      <w:r>
        <w:rPr>
          <w:spacing w:val="-5"/>
        </w:rPr>
        <w:t> </w:t>
      </w:r>
      <w:r>
        <w:rPr/>
        <w:t>programe</w:t>
      </w:r>
      <w:r>
        <w:rPr>
          <w:spacing w:val="-4"/>
        </w:rPr>
        <w:t> </w:t>
      </w:r>
      <w:r>
        <w:rPr/>
        <w:t>kapitalnog</w:t>
      </w:r>
      <w:r>
        <w:rPr>
          <w:spacing w:val="-4"/>
        </w:rPr>
        <w:t> </w:t>
      </w:r>
      <w:r>
        <w:rPr>
          <w:spacing w:val="-2"/>
        </w:rPr>
        <w:t>ulaganja.</w:t>
      </w:r>
    </w:p>
    <w:p>
      <w:pPr>
        <w:pStyle w:val="BodyText"/>
        <w:spacing w:line="252" w:lineRule="exact"/>
      </w:pPr>
      <w:r>
        <w:rPr/>
        <w:t>-Osnovni</w:t>
      </w:r>
      <w:r>
        <w:rPr>
          <w:spacing w:val="-5"/>
        </w:rPr>
        <w:t> </w:t>
      </w:r>
      <w:r>
        <w:rPr/>
        <w:t>program</w:t>
      </w:r>
      <w:r>
        <w:rPr>
          <w:spacing w:val="-4"/>
        </w:rPr>
        <w:t> </w:t>
      </w:r>
      <w:r>
        <w:rPr/>
        <w:t>(redovna</w:t>
      </w:r>
      <w:r>
        <w:rPr>
          <w:spacing w:val="-7"/>
        </w:rPr>
        <w:t> </w:t>
      </w:r>
      <w:r>
        <w:rPr/>
        <w:t>djelatnost,</w:t>
      </w:r>
      <w:r>
        <w:rPr>
          <w:spacing w:val="-8"/>
        </w:rPr>
        <w:t> </w:t>
      </w:r>
      <w:r>
        <w:rPr/>
        <w:t>izdavaštvo,</w:t>
      </w:r>
      <w:r>
        <w:rPr>
          <w:spacing w:val="-8"/>
        </w:rPr>
        <w:t> </w:t>
      </w:r>
      <w:r>
        <w:rPr/>
        <w:t>investicijsko</w:t>
      </w:r>
      <w:r>
        <w:rPr>
          <w:spacing w:val="-6"/>
        </w:rPr>
        <w:t> </w:t>
      </w:r>
      <w:r>
        <w:rPr/>
        <w:t>održavanje</w:t>
      </w:r>
      <w:r>
        <w:rPr>
          <w:spacing w:val="-5"/>
        </w:rPr>
        <w:t> </w:t>
      </w:r>
      <w:r>
        <w:rPr/>
        <w:t>opreme,</w:t>
      </w:r>
      <w:r>
        <w:rPr>
          <w:spacing w:val="-5"/>
        </w:rPr>
        <w:t> </w:t>
      </w:r>
      <w:r>
        <w:rPr/>
        <w:t>kulturno-animacijske</w:t>
      </w:r>
      <w:r>
        <w:rPr>
          <w:spacing w:val="-5"/>
        </w:rPr>
        <w:t> </w:t>
      </w:r>
      <w:r>
        <w:rPr>
          <w:spacing w:val="-2"/>
        </w:rPr>
        <w:t>aktivnosti)</w:t>
      </w:r>
    </w:p>
    <w:p>
      <w:pPr>
        <w:pStyle w:val="BodyText"/>
        <w:spacing w:line="252" w:lineRule="exact" w:before="1"/>
      </w:pPr>
      <w:r>
        <w:rPr/>
        <w:t>-Dodatni</w:t>
      </w:r>
      <w:r>
        <w:rPr>
          <w:spacing w:val="-5"/>
        </w:rPr>
        <w:t> </w:t>
      </w:r>
      <w:r>
        <w:rPr/>
        <w:t>programi</w:t>
      </w:r>
      <w:r>
        <w:rPr>
          <w:spacing w:val="-3"/>
        </w:rPr>
        <w:t> </w:t>
      </w:r>
      <w:r>
        <w:rPr/>
        <w:t>(projekti,</w:t>
      </w:r>
      <w:r>
        <w:rPr>
          <w:spacing w:val="-4"/>
        </w:rPr>
        <w:t> </w:t>
      </w:r>
      <w:r>
        <w:rPr>
          <w:spacing w:val="-2"/>
        </w:rPr>
        <w:t>simpoziji)</w:t>
      </w:r>
    </w:p>
    <w:p>
      <w:pPr>
        <w:pStyle w:val="BodyText"/>
        <w:spacing w:line="252" w:lineRule="exact"/>
      </w:pPr>
      <w:r>
        <w:rPr/>
        <w:t>-Kapitalna</w:t>
      </w:r>
      <w:r>
        <w:rPr>
          <w:spacing w:val="-7"/>
        </w:rPr>
        <w:t> </w:t>
      </w:r>
      <w:r>
        <w:rPr/>
        <w:t>ulaganja</w:t>
      </w:r>
      <w:r>
        <w:rPr>
          <w:spacing w:val="-4"/>
        </w:rPr>
        <w:t> </w:t>
      </w:r>
      <w:r>
        <w:rPr/>
        <w:t>(knjižnična</w:t>
      </w:r>
      <w:r>
        <w:rPr>
          <w:spacing w:val="-6"/>
        </w:rPr>
        <w:t> </w:t>
      </w:r>
      <w:r>
        <w:rPr/>
        <w:t>građa,</w:t>
      </w:r>
      <w:r>
        <w:rPr>
          <w:spacing w:val="-4"/>
        </w:rPr>
        <w:t> </w:t>
      </w:r>
      <w:r>
        <w:rPr/>
        <w:t>namještaj,</w:t>
      </w:r>
      <w:r>
        <w:rPr>
          <w:spacing w:val="-5"/>
        </w:rPr>
        <w:t> </w:t>
      </w:r>
      <w:r>
        <w:rPr/>
        <w:t>informatička</w:t>
      </w:r>
      <w:r>
        <w:rPr>
          <w:spacing w:val="-6"/>
        </w:rPr>
        <w:t> </w:t>
      </w:r>
      <w:r>
        <w:rPr/>
        <w:t>i</w:t>
      </w:r>
      <w:r>
        <w:rPr>
          <w:spacing w:val="-3"/>
        </w:rPr>
        <w:t> </w:t>
      </w:r>
      <w:r>
        <w:rPr/>
        <w:t>ostala</w:t>
      </w:r>
      <w:r>
        <w:rPr>
          <w:spacing w:val="-4"/>
        </w:rPr>
        <w:t> </w:t>
      </w:r>
      <w:r>
        <w:rPr>
          <w:spacing w:val="-2"/>
        </w:rPr>
        <w:t>oprema)</w:t>
      </w:r>
    </w:p>
    <w:p>
      <w:pPr>
        <w:pStyle w:val="BodyText"/>
        <w:spacing w:before="232"/>
        <w:ind w:right="357"/>
        <w:jc w:val="both"/>
      </w:pPr>
      <w:r>
        <w:rPr/>
        <w:t>Knjižnica treba imati jasnu sliku svoje budućnosti – vlastite strukture, načina upotrebe resursa i ispunjavanja zadanih ciljeva. Ovaj plan predstavlja tu sliku i omogućava efektivan i efikasan organizacijski razvoj uz održavanje vlastitog identiteta i postavljanje realnih ciljeva i prioriteta. Proces planiranja osigurava knjižnici dugoročnu održivost kroz analizu vlastite organizacije i okruženja u kojem djeluje, pomaže u određivanju ključnih postupaka koje ustanova treba poduzeti kako bi ostvarila željenu promjenu.</w:t>
      </w:r>
    </w:p>
    <w:p>
      <w:pPr>
        <w:pStyle w:val="BodyText"/>
        <w:ind w:right="369"/>
        <w:jc w:val="both"/>
      </w:pPr>
      <w:r>
        <w:rPr/>
        <w:t>Narodna knjižnica</w:t>
      </w:r>
      <w:r>
        <w:rPr>
          <w:spacing w:val="-1"/>
        </w:rPr>
        <w:t> </w:t>
      </w:r>
      <w:r>
        <w:rPr/>
        <w:t>kao mjesno</w:t>
      </w:r>
      <w:r>
        <w:rPr>
          <w:spacing w:val="-1"/>
        </w:rPr>
        <w:t> </w:t>
      </w:r>
      <w:r>
        <w:rPr/>
        <w:t>obavjesno središte svojim korisnicima omogućuje neposredan pristup svim vrstama</w:t>
      </w:r>
      <w:r>
        <w:rPr>
          <w:spacing w:val="-1"/>
        </w:rPr>
        <w:t> </w:t>
      </w:r>
      <w:r>
        <w:rPr/>
        <w:t>znanja i obavijesti.</w:t>
      </w:r>
    </w:p>
    <w:p>
      <w:pPr>
        <w:pStyle w:val="BodyText"/>
        <w:ind w:right="355"/>
        <w:jc w:val="both"/>
      </w:pPr>
      <w:r>
        <w:rPr/>
        <w:t>Gradska knjižnica je kulturna ustanova čija je temeljna djelatnost nabava, obrada, čuvanje i davanje na korištenje svih vrsta građe. Služi zadovoljavanju kulturnih i informacijskih potreba građana svih dobi, poticanju cjeloživotnog učenja, stručnog i znanstvenog rada. Njeguje zaštitu zavičajne baštine, potiče korištenje suvremenih informacijskih tehnologija. Organizira raznovrsne programske sadržaje za djecu i odrasle.</w:t>
      </w:r>
    </w:p>
    <w:p>
      <w:pPr>
        <w:pStyle w:val="BodyText"/>
        <w:ind w:left="0"/>
      </w:pPr>
    </w:p>
    <w:p>
      <w:pPr>
        <w:pStyle w:val="BodyText"/>
        <w:spacing w:line="252" w:lineRule="exact"/>
      </w:pPr>
      <w:r>
        <w:rPr/>
        <w:t>Osnovni</w:t>
      </w:r>
      <w:r>
        <w:rPr>
          <w:spacing w:val="-5"/>
        </w:rPr>
        <w:t> </w:t>
      </w:r>
      <w:r>
        <w:rPr>
          <w:spacing w:val="-2"/>
        </w:rPr>
        <w:t>ciljevi:</w:t>
      </w:r>
    </w:p>
    <w:p>
      <w:pPr>
        <w:pStyle w:val="BodyText"/>
        <w:spacing w:line="252" w:lineRule="exact"/>
      </w:pPr>
      <w:r>
        <w:rPr/>
        <w:t>Stvaranje</w:t>
      </w:r>
      <w:r>
        <w:rPr>
          <w:spacing w:val="-3"/>
        </w:rPr>
        <w:t> </w:t>
      </w:r>
      <w:r>
        <w:rPr/>
        <w:t>i</w:t>
      </w:r>
      <w:r>
        <w:rPr>
          <w:spacing w:val="-4"/>
        </w:rPr>
        <w:t> </w:t>
      </w:r>
      <w:r>
        <w:rPr/>
        <w:t>jačanje</w:t>
      </w:r>
      <w:r>
        <w:rPr>
          <w:spacing w:val="-2"/>
        </w:rPr>
        <w:t> </w:t>
      </w:r>
      <w:r>
        <w:rPr/>
        <w:t>čitalačkih</w:t>
      </w:r>
      <w:r>
        <w:rPr>
          <w:spacing w:val="-4"/>
        </w:rPr>
        <w:t> </w:t>
      </w:r>
      <w:r>
        <w:rPr/>
        <w:t>navika</w:t>
      </w:r>
      <w:r>
        <w:rPr>
          <w:spacing w:val="-5"/>
        </w:rPr>
        <w:t> </w:t>
      </w:r>
      <w:r>
        <w:rPr/>
        <w:t>kod</w:t>
      </w:r>
      <w:r>
        <w:rPr>
          <w:spacing w:val="-2"/>
        </w:rPr>
        <w:t> </w:t>
      </w:r>
      <w:r>
        <w:rPr/>
        <w:t>djece</w:t>
      </w:r>
      <w:r>
        <w:rPr>
          <w:spacing w:val="-3"/>
        </w:rPr>
        <w:t> </w:t>
      </w:r>
      <w:r>
        <w:rPr/>
        <w:t>rane</w:t>
      </w:r>
      <w:r>
        <w:rPr>
          <w:spacing w:val="-2"/>
        </w:rPr>
        <w:t> </w:t>
      </w:r>
      <w:r>
        <w:rPr>
          <w:spacing w:val="-4"/>
        </w:rPr>
        <w:t>dobi.</w:t>
      </w:r>
    </w:p>
    <w:p>
      <w:pPr>
        <w:pStyle w:val="BodyText"/>
        <w:spacing w:before="1"/>
        <w:ind w:right="327"/>
      </w:pPr>
      <w:r>
        <w:rPr/>
        <w:t>Podupiranje</w:t>
      </w:r>
      <w:r>
        <w:rPr>
          <w:spacing w:val="-3"/>
        </w:rPr>
        <w:t> </w:t>
      </w:r>
      <w:r>
        <w:rPr/>
        <w:t>osobnog</w:t>
      </w:r>
      <w:r>
        <w:rPr>
          <w:spacing w:val="-5"/>
        </w:rPr>
        <w:t> </w:t>
      </w:r>
      <w:r>
        <w:rPr/>
        <w:t>obrazovanja</w:t>
      </w:r>
      <w:r>
        <w:rPr>
          <w:spacing w:val="-3"/>
        </w:rPr>
        <w:t> </w:t>
      </w:r>
      <w:r>
        <w:rPr/>
        <w:t>za</w:t>
      </w:r>
      <w:r>
        <w:rPr>
          <w:spacing w:val="-3"/>
        </w:rPr>
        <w:t> </w:t>
      </w:r>
      <w:r>
        <w:rPr/>
        <w:t>koje</w:t>
      </w:r>
      <w:r>
        <w:rPr>
          <w:spacing w:val="-3"/>
        </w:rPr>
        <w:t> </w:t>
      </w:r>
      <w:r>
        <w:rPr/>
        <w:t>se</w:t>
      </w:r>
      <w:r>
        <w:rPr>
          <w:spacing w:val="-3"/>
        </w:rPr>
        <w:t> </w:t>
      </w:r>
      <w:r>
        <w:rPr/>
        <w:t>odlučuje</w:t>
      </w:r>
      <w:r>
        <w:rPr>
          <w:spacing w:val="-6"/>
        </w:rPr>
        <w:t> </w:t>
      </w:r>
      <w:r>
        <w:rPr/>
        <w:t>pojedinac</w:t>
      </w:r>
      <w:r>
        <w:rPr>
          <w:spacing w:val="-3"/>
        </w:rPr>
        <w:t> </w:t>
      </w:r>
      <w:r>
        <w:rPr/>
        <w:t>kao</w:t>
      </w:r>
      <w:r>
        <w:rPr>
          <w:spacing w:val="-3"/>
        </w:rPr>
        <w:t> </w:t>
      </w:r>
      <w:r>
        <w:rPr/>
        <w:t>i</w:t>
      </w:r>
      <w:r>
        <w:rPr>
          <w:spacing w:val="-4"/>
        </w:rPr>
        <w:t> </w:t>
      </w:r>
      <w:r>
        <w:rPr/>
        <w:t>formalnog</w:t>
      </w:r>
      <w:r>
        <w:rPr>
          <w:spacing w:val="-3"/>
        </w:rPr>
        <w:t> </w:t>
      </w:r>
      <w:r>
        <w:rPr/>
        <w:t>obrazovanja</w:t>
      </w:r>
      <w:r>
        <w:rPr>
          <w:spacing w:val="-3"/>
        </w:rPr>
        <w:t> </w:t>
      </w:r>
      <w:r>
        <w:rPr/>
        <w:t>na</w:t>
      </w:r>
      <w:r>
        <w:rPr>
          <w:spacing w:val="-3"/>
        </w:rPr>
        <w:t> </w:t>
      </w:r>
      <w:r>
        <w:rPr/>
        <w:t>svim</w:t>
      </w:r>
      <w:r>
        <w:rPr>
          <w:spacing w:val="-2"/>
        </w:rPr>
        <w:t> </w:t>
      </w:r>
      <w:r>
        <w:rPr/>
        <w:t>razinama. Podupiranje i sudjelovanje u razvijanju pismenosti namijenjene svim dobnim skupinama.</w:t>
      </w:r>
    </w:p>
    <w:p>
      <w:pPr>
        <w:pStyle w:val="BodyText"/>
        <w:spacing w:line="252" w:lineRule="exact" w:before="1"/>
      </w:pPr>
      <w:r>
        <w:rPr/>
        <w:t>Posebni</w:t>
      </w:r>
      <w:r>
        <w:rPr>
          <w:spacing w:val="-5"/>
        </w:rPr>
        <w:t> </w:t>
      </w:r>
      <w:r>
        <w:rPr>
          <w:spacing w:val="-2"/>
        </w:rPr>
        <w:t>ciljevi:</w:t>
      </w:r>
    </w:p>
    <w:p>
      <w:pPr>
        <w:pStyle w:val="BodyText"/>
        <w:ind w:right="5752"/>
      </w:pPr>
      <w:r>
        <w:rPr/>
        <w:t>Stvaranje</w:t>
      </w:r>
      <w:r>
        <w:rPr>
          <w:spacing w:val="-7"/>
        </w:rPr>
        <w:t> </w:t>
      </w:r>
      <w:r>
        <w:rPr/>
        <w:t>mogućnosti</w:t>
      </w:r>
      <w:r>
        <w:rPr>
          <w:spacing w:val="-6"/>
        </w:rPr>
        <w:t> </w:t>
      </w:r>
      <w:r>
        <w:rPr/>
        <w:t>za</w:t>
      </w:r>
      <w:r>
        <w:rPr>
          <w:spacing w:val="-9"/>
        </w:rPr>
        <w:t> </w:t>
      </w:r>
      <w:r>
        <w:rPr/>
        <w:t>osobni</w:t>
      </w:r>
      <w:r>
        <w:rPr>
          <w:spacing w:val="-8"/>
        </w:rPr>
        <w:t> </w:t>
      </w:r>
      <w:r>
        <w:rPr/>
        <w:t>kreativni</w:t>
      </w:r>
      <w:r>
        <w:rPr>
          <w:spacing w:val="-6"/>
        </w:rPr>
        <w:t> </w:t>
      </w:r>
      <w:r>
        <w:rPr/>
        <w:t>razvitak. Promicanje svijesti o kulturnom naslijeđu.</w:t>
      </w:r>
    </w:p>
    <w:p>
      <w:pPr>
        <w:pStyle w:val="BodyText"/>
        <w:ind w:right="4274"/>
      </w:pPr>
      <w:r>
        <w:rPr/>
        <w:t>Gajenje dijaloga među kulturama i zastupanje kulturnih različitosti. Osiguranje</w:t>
      </w:r>
      <w:r>
        <w:rPr>
          <w:spacing w:val="-5"/>
        </w:rPr>
        <w:t> </w:t>
      </w:r>
      <w:r>
        <w:rPr/>
        <w:t>pristupa</w:t>
      </w:r>
      <w:r>
        <w:rPr>
          <w:spacing w:val="-6"/>
        </w:rPr>
        <w:t> </w:t>
      </w:r>
      <w:r>
        <w:rPr/>
        <w:t>građana</w:t>
      </w:r>
      <w:r>
        <w:rPr>
          <w:spacing w:val="-6"/>
        </w:rPr>
        <w:t> </w:t>
      </w:r>
      <w:r>
        <w:rPr/>
        <w:t>svim</w:t>
      </w:r>
      <w:r>
        <w:rPr>
          <w:spacing w:val="-4"/>
        </w:rPr>
        <w:t> </w:t>
      </w:r>
      <w:r>
        <w:rPr/>
        <w:t>vrstama</w:t>
      </w:r>
      <w:r>
        <w:rPr>
          <w:spacing w:val="-5"/>
        </w:rPr>
        <w:t> </w:t>
      </w:r>
      <w:r>
        <w:rPr/>
        <w:t>obavijesti</w:t>
      </w:r>
      <w:r>
        <w:rPr>
          <w:spacing w:val="-6"/>
        </w:rPr>
        <w:t> </w:t>
      </w:r>
      <w:r>
        <w:rPr/>
        <w:t>o</w:t>
      </w:r>
      <w:r>
        <w:rPr>
          <w:spacing w:val="-5"/>
        </w:rPr>
        <w:t> </w:t>
      </w:r>
      <w:r>
        <w:rPr/>
        <w:t>svojoj</w:t>
      </w:r>
      <w:r>
        <w:rPr>
          <w:spacing w:val="-4"/>
        </w:rPr>
        <w:t> </w:t>
      </w:r>
      <w:r>
        <w:rPr/>
        <w:t>zajednici. Podupiranje usmene tradicije.</w:t>
      </w:r>
    </w:p>
    <w:p>
      <w:pPr>
        <w:pStyle w:val="BodyText"/>
        <w:spacing w:line="252" w:lineRule="exact"/>
      </w:pPr>
      <w:r>
        <w:rPr/>
        <w:t>Olakšavanje</w:t>
      </w:r>
      <w:r>
        <w:rPr>
          <w:spacing w:val="-8"/>
        </w:rPr>
        <w:t> </w:t>
      </w:r>
      <w:r>
        <w:rPr/>
        <w:t>razvitka</w:t>
      </w:r>
      <w:r>
        <w:rPr>
          <w:spacing w:val="-5"/>
        </w:rPr>
        <w:t> </w:t>
      </w:r>
      <w:r>
        <w:rPr/>
        <w:t>obavijesnih</w:t>
      </w:r>
      <w:r>
        <w:rPr>
          <w:spacing w:val="-6"/>
        </w:rPr>
        <w:t> </w:t>
      </w:r>
      <w:r>
        <w:rPr/>
        <w:t>vještina</w:t>
      </w:r>
      <w:r>
        <w:rPr>
          <w:spacing w:val="-5"/>
        </w:rPr>
        <w:t> </w:t>
      </w:r>
      <w:r>
        <w:rPr/>
        <w:t>i</w:t>
      </w:r>
      <w:r>
        <w:rPr>
          <w:spacing w:val="-6"/>
        </w:rPr>
        <w:t> </w:t>
      </w:r>
      <w:r>
        <w:rPr/>
        <w:t>kompjutorske</w:t>
      </w:r>
      <w:r>
        <w:rPr>
          <w:spacing w:val="-5"/>
        </w:rPr>
        <w:t> </w:t>
      </w:r>
      <w:r>
        <w:rPr>
          <w:spacing w:val="-2"/>
        </w:rPr>
        <w:t>pismenosti.</w:t>
      </w:r>
    </w:p>
    <w:p>
      <w:pPr>
        <w:pStyle w:val="BodyText"/>
        <w:ind w:left="0"/>
      </w:pPr>
    </w:p>
    <w:p>
      <w:pPr>
        <w:pStyle w:val="BodyText"/>
        <w:ind w:right="358"/>
        <w:jc w:val="both"/>
      </w:pPr>
      <w:r>
        <w:rPr/>
        <w:t>Cilj programa kapitalnih ulaganja je osiguravanje prostora i opremanje nabavom knjižnične građe, namještaja i informatičke opreme i sredstava potrebnih za sustavno održavanje razine kvalitete usluga prema zadanim standardima </w:t>
      </w:r>
      <w:r>
        <w:rPr>
          <w:spacing w:val="-2"/>
        </w:rPr>
        <w:t>struke.</w:t>
      </w:r>
    </w:p>
    <w:p>
      <w:pPr>
        <w:spacing w:after="0"/>
        <w:jc w:val="both"/>
        <w:sectPr>
          <w:pgSz w:w="12240" w:h="15840"/>
          <w:pgMar w:top="640" w:bottom="280" w:left="360" w:right="360"/>
        </w:sectPr>
      </w:pPr>
    </w:p>
    <w:p>
      <w:pPr>
        <w:pStyle w:val="BodyText"/>
        <w:spacing w:before="78"/>
      </w:pPr>
      <w:r>
        <w:rPr/>
        <w:t>OBRAZLOŽENJE</w:t>
      </w:r>
      <w:r>
        <w:rPr>
          <w:spacing w:val="-8"/>
        </w:rPr>
        <w:t> </w:t>
      </w:r>
      <w:r>
        <w:rPr/>
        <w:t>IZVRŠENJA</w:t>
      </w:r>
      <w:r>
        <w:rPr>
          <w:spacing w:val="-9"/>
        </w:rPr>
        <w:t> </w:t>
      </w:r>
      <w:r>
        <w:rPr/>
        <w:t>FINANCIJSKOG</w:t>
      </w:r>
      <w:r>
        <w:rPr>
          <w:spacing w:val="-6"/>
        </w:rPr>
        <w:t> </w:t>
      </w:r>
      <w:r>
        <w:rPr>
          <w:spacing w:val="-2"/>
        </w:rPr>
        <w:t>PLANA</w:t>
      </w:r>
    </w:p>
    <w:p>
      <w:pPr>
        <w:pStyle w:val="BodyText"/>
        <w:spacing w:before="1"/>
        <w:ind w:left="0"/>
      </w:pPr>
    </w:p>
    <w:p>
      <w:pPr>
        <w:pStyle w:val="BodyText"/>
      </w:pPr>
      <w:r>
        <w:rPr/>
        <w:t>a)</w:t>
      </w:r>
      <w:r>
        <w:rPr>
          <w:spacing w:val="-2"/>
        </w:rPr>
        <w:t> </w:t>
      </w:r>
      <w:r>
        <w:rPr/>
        <w:t>Prihodi</w:t>
      </w:r>
      <w:r>
        <w:rPr>
          <w:spacing w:val="-1"/>
        </w:rPr>
        <w:t> </w:t>
      </w:r>
      <w:r>
        <w:rPr/>
        <w:t>i</w:t>
      </w:r>
      <w:r>
        <w:rPr>
          <w:spacing w:val="-2"/>
        </w:rPr>
        <w:t> primici</w:t>
      </w: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1572"/>
        <w:gridCol w:w="1219"/>
        <w:gridCol w:w="1212"/>
        <w:gridCol w:w="1054"/>
        <w:gridCol w:w="1059"/>
        <w:gridCol w:w="1057"/>
        <w:gridCol w:w="1211"/>
        <w:gridCol w:w="1211"/>
        <w:gridCol w:w="1211"/>
      </w:tblGrid>
      <w:tr>
        <w:trPr>
          <w:trHeight w:val="868" w:hRule="atLeast"/>
        </w:trPr>
        <w:tc>
          <w:tcPr>
            <w:tcW w:w="504" w:type="dxa"/>
          </w:tcPr>
          <w:p>
            <w:pPr>
              <w:pStyle w:val="TableParagraph"/>
              <w:spacing w:line="250" w:lineRule="exact"/>
              <w:ind w:left="112"/>
              <w:jc w:val="left"/>
              <w:rPr>
                <w:sz w:val="22"/>
              </w:rPr>
            </w:pPr>
            <w:r>
              <w:rPr>
                <w:spacing w:val="-5"/>
                <w:sz w:val="22"/>
              </w:rPr>
              <w:t>R.</w:t>
            </w:r>
          </w:p>
          <w:p>
            <w:pPr>
              <w:pStyle w:val="TableParagraph"/>
              <w:spacing w:line="252" w:lineRule="exact"/>
              <w:ind w:left="112"/>
              <w:jc w:val="left"/>
              <w:rPr>
                <w:sz w:val="22"/>
              </w:rPr>
            </w:pPr>
            <w:r>
              <w:rPr>
                <w:spacing w:val="-5"/>
                <w:sz w:val="22"/>
              </w:rPr>
              <w:t>b.</w:t>
            </w:r>
          </w:p>
        </w:tc>
        <w:tc>
          <w:tcPr>
            <w:tcW w:w="1572" w:type="dxa"/>
          </w:tcPr>
          <w:p>
            <w:pPr>
              <w:pStyle w:val="TableParagraph"/>
              <w:spacing w:before="54"/>
              <w:ind w:left="112" w:right="194"/>
              <w:jc w:val="left"/>
              <w:rPr>
                <w:sz w:val="22"/>
              </w:rPr>
            </w:pPr>
            <w:r>
              <w:rPr>
                <w:spacing w:val="-2"/>
                <w:sz w:val="22"/>
              </w:rPr>
              <w:t>NAZIV PROGRAMA</w:t>
            </w:r>
          </w:p>
        </w:tc>
        <w:tc>
          <w:tcPr>
            <w:tcW w:w="2431" w:type="dxa"/>
            <w:gridSpan w:val="2"/>
          </w:tcPr>
          <w:p>
            <w:pPr>
              <w:pStyle w:val="TableParagraph"/>
              <w:spacing w:before="179"/>
              <w:ind w:left="112" w:right="1058"/>
              <w:jc w:val="left"/>
              <w:rPr>
                <w:sz w:val="22"/>
              </w:rPr>
            </w:pPr>
            <w:r>
              <w:rPr>
                <w:spacing w:val="-2"/>
                <w:sz w:val="22"/>
              </w:rPr>
              <w:t>Proračun </w:t>
            </w:r>
            <w:r>
              <w:rPr>
                <w:sz w:val="22"/>
              </w:rPr>
              <w:t>Grada</w:t>
            </w:r>
            <w:r>
              <w:rPr>
                <w:spacing w:val="-14"/>
                <w:sz w:val="22"/>
              </w:rPr>
              <w:t> </w:t>
            </w:r>
            <w:r>
              <w:rPr>
                <w:sz w:val="22"/>
              </w:rPr>
              <w:t>Opatija</w:t>
            </w:r>
          </w:p>
        </w:tc>
        <w:tc>
          <w:tcPr>
            <w:tcW w:w="2113" w:type="dxa"/>
            <w:gridSpan w:val="2"/>
          </w:tcPr>
          <w:p>
            <w:pPr>
              <w:pStyle w:val="TableParagraph"/>
              <w:ind w:left="110" w:right="1191"/>
              <w:jc w:val="left"/>
              <w:rPr>
                <w:sz w:val="22"/>
              </w:rPr>
            </w:pPr>
            <w:r>
              <w:rPr>
                <w:spacing w:val="-2"/>
                <w:sz w:val="22"/>
              </w:rPr>
              <w:t>Državni Proračun</w:t>
            </w:r>
          </w:p>
        </w:tc>
        <w:tc>
          <w:tcPr>
            <w:tcW w:w="2268" w:type="dxa"/>
            <w:gridSpan w:val="2"/>
          </w:tcPr>
          <w:p>
            <w:pPr>
              <w:pStyle w:val="TableParagraph"/>
              <w:spacing w:before="179"/>
              <w:ind w:left="111" w:right="1492"/>
              <w:jc w:val="left"/>
              <w:rPr>
                <w:sz w:val="22"/>
              </w:rPr>
            </w:pPr>
            <w:r>
              <w:rPr>
                <w:spacing w:val="-2"/>
                <w:sz w:val="22"/>
              </w:rPr>
              <w:t>Vlastiti prihodi</w:t>
            </w:r>
          </w:p>
        </w:tc>
        <w:tc>
          <w:tcPr>
            <w:tcW w:w="2422" w:type="dxa"/>
            <w:gridSpan w:val="2"/>
          </w:tcPr>
          <w:p>
            <w:pPr>
              <w:pStyle w:val="TableParagraph"/>
              <w:spacing w:before="54"/>
              <w:ind w:left="109" w:right="1139"/>
              <w:jc w:val="left"/>
              <w:rPr>
                <w:sz w:val="22"/>
              </w:rPr>
            </w:pPr>
            <w:r>
              <w:rPr>
                <w:sz w:val="22"/>
              </w:rPr>
              <w:t>Ukupno</w:t>
            </w:r>
            <w:r>
              <w:rPr>
                <w:spacing w:val="-14"/>
                <w:sz w:val="22"/>
              </w:rPr>
              <w:t> </w:t>
            </w:r>
            <w:r>
              <w:rPr>
                <w:sz w:val="22"/>
              </w:rPr>
              <w:t>Plan </w:t>
            </w:r>
            <w:r>
              <w:rPr>
                <w:spacing w:val="-4"/>
                <w:sz w:val="22"/>
              </w:rPr>
              <w:t>2023</w:t>
            </w:r>
          </w:p>
        </w:tc>
      </w:tr>
      <w:tr>
        <w:trPr>
          <w:trHeight w:val="500" w:hRule="atLeast"/>
        </w:trPr>
        <w:tc>
          <w:tcPr>
            <w:tcW w:w="504" w:type="dxa"/>
          </w:tcPr>
          <w:p>
            <w:pPr>
              <w:pStyle w:val="TableParagraph"/>
              <w:jc w:val="left"/>
              <w:rPr>
                <w:sz w:val="22"/>
              </w:rPr>
            </w:pPr>
          </w:p>
        </w:tc>
        <w:tc>
          <w:tcPr>
            <w:tcW w:w="1572" w:type="dxa"/>
          </w:tcPr>
          <w:p>
            <w:pPr>
              <w:pStyle w:val="TableParagraph"/>
              <w:spacing w:line="252" w:lineRule="exact"/>
              <w:ind w:left="112" w:right="194"/>
              <w:jc w:val="left"/>
              <w:rPr>
                <w:sz w:val="22"/>
              </w:rPr>
            </w:pPr>
            <w:r>
              <w:rPr>
                <w:spacing w:val="-2"/>
                <w:sz w:val="22"/>
              </w:rPr>
              <w:t>Aktivnosti/ projekti</w:t>
            </w:r>
          </w:p>
        </w:tc>
        <w:tc>
          <w:tcPr>
            <w:tcW w:w="1219" w:type="dxa"/>
          </w:tcPr>
          <w:p>
            <w:pPr>
              <w:pStyle w:val="TableParagraph"/>
              <w:spacing w:line="250" w:lineRule="exact"/>
              <w:ind w:left="112"/>
              <w:jc w:val="left"/>
              <w:rPr>
                <w:sz w:val="22"/>
              </w:rPr>
            </w:pPr>
            <w:r>
              <w:rPr>
                <w:spacing w:val="-4"/>
                <w:sz w:val="22"/>
              </w:rPr>
              <w:t>Plan</w:t>
            </w:r>
          </w:p>
        </w:tc>
        <w:tc>
          <w:tcPr>
            <w:tcW w:w="1212" w:type="dxa"/>
          </w:tcPr>
          <w:p>
            <w:pPr>
              <w:pStyle w:val="TableParagraph"/>
              <w:spacing w:line="250" w:lineRule="exact"/>
              <w:ind w:left="112"/>
              <w:jc w:val="left"/>
              <w:rPr>
                <w:sz w:val="22"/>
              </w:rPr>
            </w:pPr>
            <w:r>
              <w:rPr>
                <w:spacing w:val="-2"/>
                <w:sz w:val="22"/>
              </w:rPr>
              <w:t>izvršenje</w:t>
            </w:r>
          </w:p>
        </w:tc>
        <w:tc>
          <w:tcPr>
            <w:tcW w:w="1054" w:type="dxa"/>
          </w:tcPr>
          <w:p>
            <w:pPr>
              <w:pStyle w:val="TableParagraph"/>
              <w:spacing w:line="250" w:lineRule="exact"/>
              <w:ind w:left="110"/>
              <w:jc w:val="left"/>
              <w:rPr>
                <w:sz w:val="22"/>
              </w:rPr>
            </w:pPr>
            <w:r>
              <w:rPr>
                <w:spacing w:val="-4"/>
                <w:sz w:val="22"/>
              </w:rPr>
              <w:t>Plan</w:t>
            </w:r>
          </w:p>
        </w:tc>
        <w:tc>
          <w:tcPr>
            <w:tcW w:w="1059" w:type="dxa"/>
          </w:tcPr>
          <w:p>
            <w:pPr>
              <w:pStyle w:val="TableParagraph"/>
              <w:spacing w:line="250" w:lineRule="exact"/>
              <w:ind w:right="135"/>
              <w:rPr>
                <w:sz w:val="22"/>
              </w:rPr>
            </w:pPr>
            <w:r>
              <w:rPr>
                <w:spacing w:val="-2"/>
                <w:sz w:val="22"/>
              </w:rPr>
              <w:t>izvršenje</w:t>
            </w:r>
          </w:p>
        </w:tc>
        <w:tc>
          <w:tcPr>
            <w:tcW w:w="1057" w:type="dxa"/>
          </w:tcPr>
          <w:p>
            <w:pPr>
              <w:pStyle w:val="TableParagraph"/>
              <w:spacing w:line="250" w:lineRule="exact"/>
              <w:ind w:left="112"/>
              <w:jc w:val="left"/>
              <w:rPr>
                <w:sz w:val="22"/>
              </w:rPr>
            </w:pPr>
            <w:r>
              <w:rPr>
                <w:spacing w:val="-4"/>
                <w:sz w:val="22"/>
              </w:rPr>
              <w:t>Plan</w:t>
            </w:r>
          </w:p>
        </w:tc>
        <w:tc>
          <w:tcPr>
            <w:tcW w:w="1211" w:type="dxa"/>
          </w:tcPr>
          <w:p>
            <w:pPr>
              <w:pStyle w:val="TableParagraph"/>
              <w:spacing w:line="250" w:lineRule="exact"/>
              <w:ind w:left="108"/>
              <w:jc w:val="left"/>
              <w:rPr>
                <w:sz w:val="22"/>
              </w:rPr>
            </w:pPr>
            <w:r>
              <w:rPr>
                <w:spacing w:val="-2"/>
                <w:sz w:val="22"/>
              </w:rPr>
              <w:t>izvršenje</w:t>
            </w:r>
          </w:p>
        </w:tc>
        <w:tc>
          <w:tcPr>
            <w:tcW w:w="1211" w:type="dxa"/>
          </w:tcPr>
          <w:p>
            <w:pPr>
              <w:pStyle w:val="TableParagraph"/>
              <w:spacing w:line="250" w:lineRule="exact"/>
              <w:ind w:left="109"/>
              <w:jc w:val="left"/>
              <w:rPr>
                <w:sz w:val="22"/>
              </w:rPr>
            </w:pPr>
            <w:r>
              <w:rPr>
                <w:spacing w:val="-4"/>
                <w:sz w:val="22"/>
              </w:rPr>
              <w:t>Plan</w:t>
            </w:r>
          </w:p>
        </w:tc>
        <w:tc>
          <w:tcPr>
            <w:tcW w:w="1211" w:type="dxa"/>
          </w:tcPr>
          <w:p>
            <w:pPr>
              <w:pStyle w:val="TableParagraph"/>
              <w:spacing w:line="250" w:lineRule="exact"/>
              <w:ind w:left="108"/>
              <w:jc w:val="left"/>
              <w:rPr>
                <w:sz w:val="22"/>
              </w:rPr>
            </w:pPr>
            <w:r>
              <w:rPr>
                <w:spacing w:val="-2"/>
                <w:sz w:val="22"/>
              </w:rPr>
              <w:t>izvršenje</w:t>
            </w:r>
          </w:p>
        </w:tc>
      </w:tr>
      <w:tr>
        <w:trPr>
          <w:trHeight w:val="752" w:hRule="atLeast"/>
        </w:trPr>
        <w:tc>
          <w:tcPr>
            <w:tcW w:w="504" w:type="dxa"/>
          </w:tcPr>
          <w:p>
            <w:pPr>
              <w:pStyle w:val="TableParagraph"/>
              <w:spacing w:line="247" w:lineRule="exact"/>
              <w:ind w:left="112"/>
              <w:jc w:val="left"/>
              <w:rPr>
                <w:sz w:val="22"/>
              </w:rPr>
            </w:pPr>
            <w:r>
              <w:rPr>
                <w:spacing w:val="-5"/>
                <w:sz w:val="22"/>
              </w:rPr>
              <w:t>1.</w:t>
            </w:r>
          </w:p>
        </w:tc>
        <w:tc>
          <w:tcPr>
            <w:tcW w:w="1572" w:type="dxa"/>
          </w:tcPr>
          <w:p>
            <w:pPr>
              <w:pStyle w:val="TableParagraph"/>
              <w:ind w:left="112" w:right="196"/>
              <w:jc w:val="left"/>
              <w:rPr>
                <w:sz w:val="22"/>
              </w:rPr>
            </w:pPr>
            <w:r>
              <w:rPr>
                <w:spacing w:val="-2"/>
                <w:sz w:val="22"/>
              </w:rPr>
              <w:t>REDOVNA DJELATNOS</w:t>
            </w:r>
          </w:p>
          <w:p>
            <w:pPr>
              <w:pStyle w:val="TableParagraph"/>
              <w:spacing w:line="232" w:lineRule="exact"/>
              <w:ind w:left="112"/>
              <w:jc w:val="left"/>
              <w:rPr>
                <w:sz w:val="22"/>
              </w:rPr>
            </w:pPr>
            <w:r>
              <w:rPr>
                <w:spacing w:val="-10"/>
                <w:sz w:val="22"/>
              </w:rPr>
              <w:t>T</w:t>
            </w:r>
          </w:p>
        </w:tc>
        <w:tc>
          <w:tcPr>
            <w:tcW w:w="1219" w:type="dxa"/>
          </w:tcPr>
          <w:p>
            <w:pPr>
              <w:pStyle w:val="TableParagraph"/>
              <w:spacing w:line="247" w:lineRule="exact"/>
              <w:ind w:left="122"/>
              <w:jc w:val="left"/>
              <w:rPr>
                <w:sz w:val="22"/>
              </w:rPr>
            </w:pPr>
            <w:r>
              <w:rPr>
                <w:spacing w:val="-2"/>
                <w:sz w:val="22"/>
              </w:rPr>
              <w:t>392.327,00</w:t>
            </w:r>
          </w:p>
        </w:tc>
        <w:tc>
          <w:tcPr>
            <w:tcW w:w="1212" w:type="dxa"/>
          </w:tcPr>
          <w:p>
            <w:pPr>
              <w:pStyle w:val="TableParagraph"/>
              <w:spacing w:before="119"/>
              <w:ind w:right="91"/>
              <w:rPr>
                <w:sz w:val="22"/>
              </w:rPr>
            </w:pPr>
            <w:r>
              <w:rPr>
                <w:spacing w:val="-2"/>
                <w:sz w:val="22"/>
              </w:rPr>
              <w:t>166.938,3</w:t>
            </w:r>
          </w:p>
          <w:p>
            <w:pPr>
              <w:pStyle w:val="TableParagraph"/>
              <w:spacing w:before="1"/>
              <w:ind w:right="91"/>
              <w:rPr>
                <w:sz w:val="22"/>
              </w:rPr>
            </w:pPr>
            <w:r>
              <w:rPr>
                <w:spacing w:val="-10"/>
                <w:sz w:val="22"/>
              </w:rPr>
              <w:t>5</w:t>
            </w:r>
          </w:p>
        </w:tc>
        <w:tc>
          <w:tcPr>
            <w:tcW w:w="1054" w:type="dxa"/>
          </w:tcPr>
          <w:p>
            <w:pPr>
              <w:pStyle w:val="TableParagraph"/>
              <w:spacing w:before="120"/>
              <w:jc w:val="left"/>
              <w:rPr>
                <w:sz w:val="22"/>
              </w:rPr>
            </w:pPr>
          </w:p>
          <w:p>
            <w:pPr>
              <w:pStyle w:val="TableParagraph"/>
              <w:ind w:right="89"/>
              <w:rPr>
                <w:sz w:val="22"/>
              </w:rPr>
            </w:pPr>
            <w:r>
              <w:rPr>
                <w:spacing w:val="-10"/>
                <w:sz w:val="22"/>
              </w:rPr>
              <w:t>0</w:t>
            </w:r>
          </w:p>
        </w:tc>
        <w:tc>
          <w:tcPr>
            <w:tcW w:w="1059" w:type="dxa"/>
          </w:tcPr>
          <w:p>
            <w:pPr>
              <w:pStyle w:val="TableParagraph"/>
              <w:spacing w:before="120"/>
              <w:jc w:val="left"/>
              <w:rPr>
                <w:sz w:val="22"/>
              </w:rPr>
            </w:pPr>
          </w:p>
          <w:p>
            <w:pPr>
              <w:pStyle w:val="TableParagraph"/>
              <w:ind w:right="92"/>
              <w:rPr>
                <w:sz w:val="22"/>
              </w:rPr>
            </w:pPr>
            <w:r>
              <w:rPr>
                <w:spacing w:val="-10"/>
                <w:sz w:val="22"/>
              </w:rPr>
              <w:t>0</w:t>
            </w:r>
          </w:p>
        </w:tc>
        <w:tc>
          <w:tcPr>
            <w:tcW w:w="1057" w:type="dxa"/>
          </w:tcPr>
          <w:p>
            <w:pPr>
              <w:pStyle w:val="TableParagraph"/>
              <w:spacing w:line="247" w:lineRule="exact"/>
              <w:ind w:left="176"/>
              <w:jc w:val="left"/>
              <w:rPr>
                <w:sz w:val="22"/>
              </w:rPr>
            </w:pPr>
            <w:r>
              <w:rPr>
                <w:spacing w:val="-2"/>
                <w:sz w:val="22"/>
              </w:rPr>
              <w:t>9.290,00</w:t>
            </w:r>
          </w:p>
        </w:tc>
        <w:tc>
          <w:tcPr>
            <w:tcW w:w="1211" w:type="dxa"/>
          </w:tcPr>
          <w:p>
            <w:pPr>
              <w:pStyle w:val="TableParagraph"/>
              <w:spacing w:line="247" w:lineRule="exact"/>
              <w:ind w:right="94"/>
              <w:rPr>
                <w:sz w:val="22"/>
              </w:rPr>
            </w:pPr>
            <w:r>
              <w:rPr>
                <w:spacing w:val="-2"/>
                <w:sz w:val="22"/>
              </w:rPr>
              <w:t>2.461,16</w:t>
            </w:r>
          </w:p>
        </w:tc>
        <w:tc>
          <w:tcPr>
            <w:tcW w:w="1211" w:type="dxa"/>
          </w:tcPr>
          <w:p>
            <w:pPr>
              <w:pStyle w:val="TableParagraph"/>
              <w:spacing w:before="119"/>
              <w:ind w:right="96"/>
              <w:rPr>
                <w:sz w:val="22"/>
              </w:rPr>
            </w:pPr>
            <w:r>
              <w:rPr>
                <w:spacing w:val="-2"/>
                <w:sz w:val="22"/>
              </w:rPr>
              <w:t>401.617,0</w:t>
            </w:r>
          </w:p>
          <w:p>
            <w:pPr>
              <w:pStyle w:val="TableParagraph"/>
              <w:spacing w:before="1"/>
              <w:ind w:right="96"/>
              <w:rPr>
                <w:sz w:val="22"/>
              </w:rPr>
            </w:pPr>
            <w:r>
              <w:rPr>
                <w:spacing w:val="-10"/>
                <w:sz w:val="22"/>
              </w:rPr>
              <w:t>0</w:t>
            </w:r>
          </w:p>
        </w:tc>
        <w:tc>
          <w:tcPr>
            <w:tcW w:w="1211" w:type="dxa"/>
          </w:tcPr>
          <w:p>
            <w:pPr>
              <w:pStyle w:val="TableParagraph"/>
              <w:spacing w:line="247" w:lineRule="exact"/>
              <w:ind w:left="107"/>
              <w:jc w:val="left"/>
              <w:rPr>
                <w:sz w:val="22"/>
              </w:rPr>
            </w:pPr>
            <w:r>
              <w:rPr>
                <w:spacing w:val="-2"/>
                <w:sz w:val="22"/>
              </w:rPr>
              <w:t>169.399,51</w:t>
            </w:r>
          </w:p>
        </w:tc>
      </w:tr>
      <w:tr>
        <w:trPr>
          <w:trHeight w:val="500" w:hRule="atLeast"/>
        </w:trPr>
        <w:tc>
          <w:tcPr>
            <w:tcW w:w="504" w:type="dxa"/>
          </w:tcPr>
          <w:p>
            <w:pPr>
              <w:pStyle w:val="TableParagraph"/>
              <w:spacing w:line="248" w:lineRule="exact"/>
              <w:ind w:left="112"/>
              <w:jc w:val="left"/>
              <w:rPr>
                <w:sz w:val="22"/>
              </w:rPr>
            </w:pPr>
            <w:r>
              <w:rPr>
                <w:spacing w:val="-5"/>
                <w:sz w:val="22"/>
              </w:rPr>
              <w:t>1.1</w:t>
            </w:r>
          </w:p>
          <w:p>
            <w:pPr>
              <w:pStyle w:val="TableParagraph"/>
              <w:spacing w:line="232" w:lineRule="exact" w:before="1"/>
              <w:ind w:left="112"/>
              <w:jc w:val="left"/>
              <w:rPr>
                <w:sz w:val="22"/>
              </w:rPr>
            </w:pPr>
            <w:r>
              <w:rPr>
                <w:spacing w:val="-10"/>
                <w:sz w:val="22"/>
              </w:rPr>
              <w:t>.</w:t>
            </w:r>
          </w:p>
        </w:tc>
        <w:tc>
          <w:tcPr>
            <w:tcW w:w="1572" w:type="dxa"/>
          </w:tcPr>
          <w:p>
            <w:pPr>
              <w:pStyle w:val="TableParagraph"/>
              <w:spacing w:line="248" w:lineRule="exact"/>
              <w:ind w:left="112"/>
              <w:jc w:val="left"/>
              <w:rPr>
                <w:sz w:val="22"/>
              </w:rPr>
            </w:pPr>
            <w:r>
              <w:rPr>
                <w:sz w:val="22"/>
              </w:rPr>
              <w:t>Izdaci</w:t>
            </w:r>
            <w:r>
              <w:rPr>
                <w:spacing w:val="-4"/>
                <w:sz w:val="22"/>
              </w:rPr>
              <w:t> </w:t>
            </w:r>
            <w:r>
              <w:rPr>
                <w:spacing w:val="-5"/>
                <w:sz w:val="22"/>
              </w:rPr>
              <w:t>za</w:t>
            </w:r>
          </w:p>
          <w:p>
            <w:pPr>
              <w:pStyle w:val="TableParagraph"/>
              <w:spacing w:line="232" w:lineRule="exact" w:before="1"/>
              <w:ind w:left="112"/>
              <w:jc w:val="left"/>
              <w:rPr>
                <w:sz w:val="22"/>
              </w:rPr>
            </w:pPr>
            <w:r>
              <w:rPr>
                <w:spacing w:val="-2"/>
                <w:sz w:val="22"/>
              </w:rPr>
              <w:t>zaposlene</w:t>
            </w:r>
          </w:p>
        </w:tc>
        <w:tc>
          <w:tcPr>
            <w:tcW w:w="1219" w:type="dxa"/>
          </w:tcPr>
          <w:p>
            <w:pPr>
              <w:pStyle w:val="TableParagraph"/>
              <w:spacing w:before="122"/>
              <w:ind w:left="122"/>
              <w:jc w:val="left"/>
              <w:rPr>
                <w:sz w:val="22"/>
              </w:rPr>
            </w:pPr>
            <w:r>
              <w:rPr>
                <w:spacing w:val="-2"/>
                <w:sz w:val="22"/>
              </w:rPr>
              <w:t>315.071,00</w:t>
            </w:r>
          </w:p>
        </w:tc>
        <w:tc>
          <w:tcPr>
            <w:tcW w:w="1212" w:type="dxa"/>
          </w:tcPr>
          <w:p>
            <w:pPr>
              <w:pStyle w:val="TableParagraph"/>
              <w:spacing w:line="248" w:lineRule="exact"/>
              <w:ind w:right="91"/>
              <w:rPr>
                <w:sz w:val="22"/>
              </w:rPr>
            </w:pPr>
            <w:r>
              <w:rPr>
                <w:spacing w:val="-2"/>
                <w:sz w:val="22"/>
              </w:rPr>
              <w:t>134.540,7</w:t>
            </w:r>
          </w:p>
          <w:p>
            <w:pPr>
              <w:pStyle w:val="TableParagraph"/>
              <w:spacing w:line="232" w:lineRule="exact" w:before="1"/>
              <w:ind w:right="91"/>
              <w:rPr>
                <w:sz w:val="22"/>
              </w:rPr>
            </w:pPr>
            <w:r>
              <w:rPr>
                <w:spacing w:val="-10"/>
                <w:sz w:val="22"/>
              </w:rPr>
              <w:t>3</w:t>
            </w:r>
          </w:p>
        </w:tc>
        <w:tc>
          <w:tcPr>
            <w:tcW w:w="1054" w:type="dxa"/>
          </w:tcPr>
          <w:p>
            <w:pPr>
              <w:pStyle w:val="TableParagraph"/>
              <w:spacing w:line="232" w:lineRule="exact" w:before="249"/>
              <w:ind w:right="89"/>
              <w:rPr>
                <w:sz w:val="22"/>
              </w:rPr>
            </w:pPr>
            <w:r>
              <w:rPr>
                <w:spacing w:val="-10"/>
                <w:sz w:val="22"/>
              </w:rPr>
              <w:t>0</w:t>
            </w:r>
          </w:p>
        </w:tc>
        <w:tc>
          <w:tcPr>
            <w:tcW w:w="1059" w:type="dxa"/>
          </w:tcPr>
          <w:p>
            <w:pPr>
              <w:pStyle w:val="TableParagraph"/>
              <w:spacing w:line="232" w:lineRule="exact" w:before="249"/>
              <w:ind w:right="92"/>
              <w:rPr>
                <w:sz w:val="22"/>
              </w:rPr>
            </w:pPr>
            <w:r>
              <w:rPr>
                <w:spacing w:val="-10"/>
                <w:sz w:val="22"/>
              </w:rPr>
              <w:t>0</w:t>
            </w:r>
          </w:p>
        </w:tc>
        <w:tc>
          <w:tcPr>
            <w:tcW w:w="1057" w:type="dxa"/>
          </w:tcPr>
          <w:p>
            <w:pPr>
              <w:pStyle w:val="TableParagraph"/>
              <w:spacing w:before="122"/>
              <w:ind w:right="93"/>
              <w:rPr>
                <w:sz w:val="22"/>
              </w:rPr>
            </w:pPr>
            <w:r>
              <w:rPr>
                <w:spacing w:val="-10"/>
                <w:sz w:val="22"/>
              </w:rPr>
              <w:t>0</w:t>
            </w:r>
          </w:p>
        </w:tc>
        <w:tc>
          <w:tcPr>
            <w:tcW w:w="1211" w:type="dxa"/>
          </w:tcPr>
          <w:p>
            <w:pPr>
              <w:pStyle w:val="TableParagraph"/>
              <w:spacing w:before="122"/>
              <w:ind w:right="94"/>
              <w:rPr>
                <w:sz w:val="22"/>
              </w:rPr>
            </w:pPr>
            <w:r>
              <w:rPr>
                <w:spacing w:val="-10"/>
                <w:sz w:val="22"/>
              </w:rPr>
              <w:t>0</w:t>
            </w:r>
          </w:p>
        </w:tc>
        <w:tc>
          <w:tcPr>
            <w:tcW w:w="1211" w:type="dxa"/>
          </w:tcPr>
          <w:p>
            <w:pPr>
              <w:pStyle w:val="TableParagraph"/>
              <w:spacing w:line="248" w:lineRule="exact"/>
              <w:ind w:right="96"/>
              <w:rPr>
                <w:sz w:val="22"/>
              </w:rPr>
            </w:pPr>
            <w:r>
              <w:rPr>
                <w:spacing w:val="-2"/>
                <w:sz w:val="22"/>
              </w:rPr>
              <w:t>315.071,0</w:t>
            </w:r>
          </w:p>
          <w:p>
            <w:pPr>
              <w:pStyle w:val="TableParagraph"/>
              <w:spacing w:line="232" w:lineRule="exact" w:before="1"/>
              <w:ind w:right="96"/>
              <w:rPr>
                <w:sz w:val="22"/>
              </w:rPr>
            </w:pPr>
            <w:r>
              <w:rPr>
                <w:spacing w:val="-10"/>
                <w:sz w:val="22"/>
              </w:rPr>
              <w:t>0</w:t>
            </w:r>
          </w:p>
        </w:tc>
        <w:tc>
          <w:tcPr>
            <w:tcW w:w="1211" w:type="dxa"/>
          </w:tcPr>
          <w:p>
            <w:pPr>
              <w:pStyle w:val="TableParagraph"/>
              <w:spacing w:before="122"/>
              <w:ind w:left="107"/>
              <w:jc w:val="left"/>
              <w:rPr>
                <w:sz w:val="22"/>
              </w:rPr>
            </w:pPr>
            <w:r>
              <w:rPr>
                <w:spacing w:val="-2"/>
                <w:sz w:val="22"/>
              </w:rPr>
              <w:t>134.540,73</w:t>
            </w:r>
          </w:p>
        </w:tc>
      </w:tr>
      <w:tr>
        <w:trPr>
          <w:trHeight w:val="500" w:hRule="atLeast"/>
        </w:trPr>
        <w:tc>
          <w:tcPr>
            <w:tcW w:w="504" w:type="dxa"/>
          </w:tcPr>
          <w:p>
            <w:pPr>
              <w:pStyle w:val="TableParagraph"/>
              <w:spacing w:line="248" w:lineRule="exact"/>
              <w:ind w:left="112"/>
              <w:jc w:val="left"/>
              <w:rPr>
                <w:sz w:val="22"/>
              </w:rPr>
            </w:pPr>
            <w:r>
              <w:rPr>
                <w:spacing w:val="-5"/>
                <w:sz w:val="22"/>
              </w:rPr>
              <w:t>1.2</w:t>
            </w:r>
          </w:p>
          <w:p>
            <w:pPr>
              <w:pStyle w:val="TableParagraph"/>
              <w:spacing w:line="232" w:lineRule="exact" w:before="1"/>
              <w:ind w:left="112"/>
              <w:jc w:val="left"/>
              <w:rPr>
                <w:sz w:val="22"/>
              </w:rPr>
            </w:pPr>
            <w:r>
              <w:rPr>
                <w:spacing w:val="-10"/>
                <w:sz w:val="22"/>
              </w:rPr>
              <w:t>.</w:t>
            </w:r>
          </w:p>
        </w:tc>
        <w:tc>
          <w:tcPr>
            <w:tcW w:w="1572" w:type="dxa"/>
          </w:tcPr>
          <w:p>
            <w:pPr>
              <w:pStyle w:val="TableParagraph"/>
              <w:spacing w:line="248" w:lineRule="exact"/>
              <w:ind w:left="112"/>
              <w:jc w:val="left"/>
              <w:rPr>
                <w:sz w:val="22"/>
              </w:rPr>
            </w:pPr>
            <w:r>
              <w:rPr>
                <w:spacing w:val="-2"/>
                <w:sz w:val="22"/>
              </w:rPr>
              <w:t>Materijalni</w:t>
            </w:r>
          </w:p>
          <w:p>
            <w:pPr>
              <w:pStyle w:val="TableParagraph"/>
              <w:spacing w:line="232" w:lineRule="exact" w:before="1"/>
              <w:ind w:left="112"/>
              <w:jc w:val="left"/>
              <w:rPr>
                <w:sz w:val="22"/>
              </w:rPr>
            </w:pPr>
            <w:r>
              <w:rPr>
                <w:spacing w:val="-2"/>
                <w:sz w:val="22"/>
              </w:rPr>
              <w:t>troškovi</w:t>
            </w:r>
          </w:p>
        </w:tc>
        <w:tc>
          <w:tcPr>
            <w:tcW w:w="1219" w:type="dxa"/>
          </w:tcPr>
          <w:p>
            <w:pPr>
              <w:pStyle w:val="TableParagraph"/>
              <w:spacing w:before="122"/>
              <w:ind w:right="88"/>
              <w:rPr>
                <w:sz w:val="22"/>
              </w:rPr>
            </w:pPr>
            <w:r>
              <w:rPr>
                <w:spacing w:val="-2"/>
                <w:sz w:val="22"/>
              </w:rPr>
              <w:t>77.256,00</w:t>
            </w:r>
          </w:p>
        </w:tc>
        <w:tc>
          <w:tcPr>
            <w:tcW w:w="1212" w:type="dxa"/>
          </w:tcPr>
          <w:p>
            <w:pPr>
              <w:pStyle w:val="TableParagraph"/>
              <w:spacing w:before="122"/>
              <w:ind w:right="91"/>
              <w:rPr>
                <w:sz w:val="22"/>
              </w:rPr>
            </w:pPr>
            <w:r>
              <w:rPr>
                <w:spacing w:val="-2"/>
                <w:sz w:val="22"/>
              </w:rPr>
              <w:t>32.397,62</w:t>
            </w:r>
          </w:p>
        </w:tc>
        <w:tc>
          <w:tcPr>
            <w:tcW w:w="1054" w:type="dxa"/>
          </w:tcPr>
          <w:p>
            <w:pPr>
              <w:pStyle w:val="TableParagraph"/>
              <w:spacing w:line="232" w:lineRule="exact" w:before="249"/>
              <w:ind w:right="89"/>
              <w:rPr>
                <w:sz w:val="22"/>
              </w:rPr>
            </w:pPr>
            <w:r>
              <w:rPr>
                <w:spacing w:val="-10"/>
                <w:sz w:val="22"/>
              </w:rPr>
              <w:t>0</w:t>
            </w:r>
          </w:p>
        </w:tc>
        <w:tc>
          <w:tcPr>
            <w:tcW w:w="1059" w:type="dxa"/>
          </w:tcPr>
          <w:p>
            <w:pPr>
              <w:pStyle w:val="TableParagraph"/>
              <w:spacing w:line="232" w:lineRule="exact" w:before="249"/>
              <w:ind w:right="92"/>
              <w:rPr>
                <w:sz w:val="22"/>
              </w:rPr>
            </w:pPr>
            <w:r>
              <w:rPr>
                <w:spacing w:val="-10"/>
                <w:sz w:val="22"/>
              </w:rPr>
              <w:t>0</w:t>
            </w:r>
          </w:p>
        </w:tc>
        <w:tc>
          <w:tcPr>
            <w:tcW w:w="1057" w:type="dxa"/>
          </w:tcPr>
          <w:p>
            <w:pPr>
              <w:pStyle w:val="TableParagraph"/>
              <w:spacing w:before="122"/>
              <w:ind w:left="176"/>
              <w:jc w:val="left"/>
              <w:rPr>
                <w:sz w:val="22"/>
              </w:rPr>
            </w:pPr>
            <w:r>
              <w:rPr>
                <w:spacing w:val="-2"/>
                <w:sz w:val="22"/>
              </w:rPr>
              <w:t>9.290,00</w:t>
            </w:r>
          </w:p>
        </w:tc>
        <w:tc>
          <w:tcPr>
            <w:tcW w:w="1211" w:type="dxa"/>
          </w:tcPr>
          <w:p>
            <w:pPr>
              <w:pStyle w:val="TableParagraph"/>
              <w:spacing w:before="122"/>
              <w:ind w:right="94"/>
              <w:rPr>
                <w:sz w:val="22"/>
              </w:rPr>
            </w:pPr>
            <w:r>
              <w:rPr>
                <w:spacing w:val="-2"/>
                <w:sz w:val="22"/>
              </w:rPr>
              <w:t>2.461,16</w:t>
            </w:r>
          </w:p>
        </w:tc>
        <w:tc>
          <w:tcPr>
            <w:tcW w:w="1211" w:type="dxa"/>
          </w:tcPr>
          <w:p>
            <w:pPr>
              <w:pStyle w:val="TableParagraph"/>
              <w:spacing w:before="122"/>
              <w:ind w:right="96"/>
              <w:rPr>
                <w:sz w:val="22"/>
              </w:rPr>
            </w:pPr>
            <w:r>
              <w:rPr>
                <w:spacing w:val="-2"/>
                <w:sz w:val="22"/>
              </w:rPr>
              <w:t>86.546,00</w:t>
            </w:r>
          </w:p>
        </w:tc>
        <w:tc>
          <w:tcPr>
            <w:tcW w:w="1211" w:type="dxa"/>
          </w:tcPr>
          <w:p>
            <w:pPr>
              <w:pStyle w:val="TableParagraph"/>
              <w:spacing w:before="122"/>
              <w:ind w:right="95"/>
              <w:rPr>
                <w:sz w:val="22"/>
              </w:rPr>
            </w:pPr>
            <w:r>
              <w:rPr>
                <w:spacing w:val="-2"/>
                <w:sz w:val="22"/>
              </w:rPr>
              <w:t>34.858,78</w:t>
            </w:r>
          </w:p>
        </w:tc>
      </w:tr>
      <w:tr>
        <w:trPr>
          <w:trHeight w:val="500" w:hRule="atLeast"/>
        </w:trPr>
        <w:tc>
          <w:tcPr>
            <w:tcW w:w="504" w:type="dxa"/>
          </w:tcPr>
          <w:p>
            <w:pPr>
              <w:pStyle w:val="TableParagraph"/>
              <w:spacing w:line="248" w:lineRule="exact"/>
              <w:ind w:left="112"/>
              <w:jc w:val="left"/>
              <w:rPr>
                <w:sz w:val="22"/>
              </w:rPr>
            </w:pPr>
            <w:r>
              <w:rPr>
                <w:spacing w:val="-5"/>
                <w:sz w:val="22"/>
              </w:rPr>
              <w:t>2.2</w:t>
            </w:r>
          </w:p>
          <w:p>
            <w:pPr>
              <w:pStyle w:val="TableParagraph"/>
              <w:spacing w:line="232" w:lineRule="exact" w:before="1"/>
              <w:ind w:left="112"/>
              <w:jc w:val="left"/>
              <w:rPr>
                <w:sz w:val="22"/>
              </w:rPr>
            </w:pPr>
            <w:r>
              <w:rPr>
                <w:spacing w:val="-10"/>
                <w:sz w:val="22"/>
              </w:rPr>
              <w:t>.</w:t>
            </w:r>
          </w:p>
        </w:tc>
        <w:tc>
          <w:tcPr>
            <w:tcW w:w="1572" w:type="dxa"/>
          </w:tcPr>
          <w:p>
            <w:pPr>
              <w:pStyle w:val="TableParagraph"/>
              <w:spacing w:line="248" w:lineRule="exact"/>
              <w:ind w:left="112"/>
              <w:jc w:val="left"/>
              <w:rPr>
                <w:sz w:val="22"/>
              </w:rPr>
            </w:pPr>
            <w:r>
              <w:rPr>
                <w:spacing w:val="-2"/>
                <w:sz w:val="22"/>
              </w:rPr>
              <w:t>KAPITALNA</w:t>
            </w:r>
          </w:p>
          <w:p>
            <w:pPr>
              <w:pStyle w:val="TableParagraph"/>
              <w:spacing w:line="232" w:lineRule="exact" w:before="1"/>
              <w:ind w:left="112"/>
              <w:jc w:val="left"/>
              <w:rPr>
                <w:sz w:val="22"/>
              </w:rPr>
            </w:pPr>
            <w:r>
              <w:rPr>
                <w:spacing w:val="-2"/>
                <w:sz w:val="22"/>
              </w:rPr>
              <w:t>ULAGANJA</w:t>
            </w:r>
          </w:p>
        </w:tc>
        <w:tc>
          <w:tcPr>
            <w:tcW w:w="1219" w:type="dxa"/>
          </w:tcPr>
          <w:p>
            <w:pPr>
              <w:pStyle w:val="TableParagraph"/>
              <w:spacing w:before="122"/>
              <w:ind w:right="88"/>
              <w:rPr>
                <w:sz w:val="22"/>
              </w:rPr>
            </w:pPr>
            <w:r>
              <w:rPr>
                <w:spacing w:val="-2"/>
                <w:sz w:val="22"/>
              </w:rPr>
              <w:t>26.545,00</w:t>
            </w:r>
          </w:p>
        </w:tc>
        <w:tc>
          <w:tcPr>
            <w:tcW w:w="1212" w:type="dxa"/>
          </w:tcPr>
          <w:p>
            <w:pPr>
              <w:pStyle w:val="TableParagraph"/>
              <w:spacing w:before="122"/>
              <w:ind w:right="91"/>
              <w:rPr>
                <w:sz w:val="22"/>
              </w:rPr>
            </w:pPr>
            <w:r>
              <w:rPr>
                <w:spacing w:val="-10"/>
                <w:sz w:val="22"/>
              </w:rPr>
              <w:t>0</w:t>
            </w:r>
          </w:p>
        </w:tc>
        <w:tc>
          <w:tcPr>
            <w:tcW w:w="1054" w:type="dxa"/>
          </w:tcPr>
          <w:p>
            <w:pPr>
              <w:pStyle w:val="TableParagraph"/>
              <w:spacing w:before="122"/>
              <w:ind w:right="101"/>
              <w:rPr>
                <w:sz w:val="22"/>
              </w:rPr>
            </w:pPr>
            <w:r>
              <w:rPr>
                <w:spacing w:val="-2"/>
                <w:sz w:val="22"/>
              </w:rPr>
              <w:t>22.297</w:t>
            </w:r>
          </w:p>
        </w:tc>
        <w:tc>
          <w:tcPr>
            <w:tcW w:w="1059" w:type="dxa"/>
          </w:tcPr>
          <w:p>
            <w:pPr>
              <w:pStyle w:val="TableParagraph"/>
              <w:spacing w:before="122"/>
              <w:ind w:right="92"/>
              <w:rPr>
                <w:sz w:val="22"/>
              </w:rPr>
            </w:pPr>
            <w:r>
              <w:rPr>
                <w:spacing w:val="-2"/>
                <w:sz w:val="22"/>
              </w:rPr>
              <w:t>8.567,38</w:t>
            </w:r>
          </w:p>
        </w:tc>
        <w:tc>
          <w:tcPr>
            <w:tcW w:w="1057" w:type="dxa"/>
          </w:tcPr>
          <w:p>
            <w:pPr>
              <w:pStyle w:val="TableParagraph"/>
              <w:spacing w:before="122"/>
              <w:ind w:left="176"/>
              <w:jc w:val="left"/>
              <w:rPr>
                <w:sz w:val="22"/>
              </w:rPr>
            </w:pPr>
            <w:r>
              <w:rPr>
                <w:spacing w:val="-2"/>
                <w:sz w:val="22"/>
              </w:rPr>
              <w:t>6.981,00</w:t>
            </w:r>
          </w:p>
        </w:tc>
        <w:tc>
          <w:tcPr>
            <w:tcW w:w="1211" w:type="dxa"/>
          </w:tcPr>
          <w:p>
            <w:pPr>
              <w:pStyle w:val="TableParagraph"/>
              <w:spacing w:before="122"/>
              <w:ind w:right="94"/>
              <w:rPr>
                <w:sz w:val="22"/>
              </w:rPr>
            </w:pPr>
            <w:r>
              <w:rPr>
                <w:spacing w:val="-2"/>
                <w:sz w:val="22"/>
              </w:rPr>
              <w:t>893,78</w:t>
            </w:r>
          </w:p>
        </w:tc>
        <w:tc>
          <w:tcPr>
            <w:tcW w:w="1211" w:type="dxa"/>
          </w:tcPr>
          <w:p>
            <w:pPr>
              <w:pStyle w:val="TableParagraph"/>
              <w:spacing w:before="122"/>
              <w:ind w:right="96"/>
              <w:rPr>
                <w:sz w:val="22"/>
              </w:rPr>
            </w:pPr>
            <w:r>
              <w:rPr>
                <w:spacing w:val="-2"/>
                <w:sz w:val="22"/>
              </w:rPr>
              <w:t>55.823,00</w:t>
            </w:r>
          </w:p>
        </w:tc>
        <w:tc>
          <w:tcPr>
            <w:tcW w:w="1211" w:type="dxa"/>
          </w:tcPr>
          <w:p>
            <w:pPr>
              <w:pStyle w:val="TableParagraph"/>
              <w:spacing w:before="122"/>
              <w:ind w:right="97"/>
              <w:rPr>
                <w:sz w:val="22"/>
              </w:rPr>
            </w:pPr>
            <w:r>
              <w:rPr>
                <w:spacing w:val="-2"/>
                <w:sz w:val="22"/>
              </w:rPr>
              <w:t>9.461,16</w:t>
            </w:r>
          </w:p>
        </w:tc>
      </w:tr>
      <w:tr>
        <w:trPr>
          <w:trHeight w:val="752" w:hRule="atLeast"/>
        </w:trPr>
        <w:tc>
          <w:tcPr>
            <w:tcW w:w="504" w:type="dxa"/>
          </w:tcPr>
          <w:p>
            <w:pPr>
              <w:pStyle w:val="TableParagraph"/>
              <w:spacing w:line="248" w:lineRule="exact"/>
              <w:ind w:left="112"/>
              <w:jc w:val="left"/>
              <w:rPr>
                <w:sz w:val="22"/>
              </w:rPr>
            </w:pPr>
            <w:r>
              <w:rPr>
                <w:spacing w:val="-5"/>
                <w:sz w:val="22"/>
              </w:rPr>
              <w:t>2.1</w:t>
            </w:r>
          </w:p>
        </w:tc>
        <w:tc>
          <w:tcPr>
            <w:tcW w:w="1572" w:type="dxa"/>
          </w:tcPr>
          <w:p>
            <w:pPr>
              <w:pStyle w:val="TableParagraph"/>
              <w:spacing w:line="248" w:lineRule="exact"/>
              <w:ind w:left="112"/>
              <w:jc w:val="left"/>
              <w:rPr>
                <w:sz w:val="22"/>
              </w:rPr>
            </w:pPr>
            <w:r>
              <w:rPr>
                <w:spacing w:val="-2"/>
                <w:sz w:val="22"/>
              </w:rPr>
              <w:t>Nabava</w:t>
            </w:r>
          </w:p>
          <w:p>
            <w:pPr>
              <w:pStyle w:val="TableParagraph"/>
              <w:spacing w:line="252" w:lineRule="exact"/>
              <w:ind w:left="112" w:right="194"/>
              <w:jc w:val="left"/>
              <w:rPr>
                <w:sz w:val="22"/>
              </w:rPr>
            </w:pPr>
            <w:r>
              <w:rPr>
                <w:spacing w:val="-2"/>
                <w:sz w:val="22"/>
              </w:rPr>
              <w:t>knjižnične građe</w:t>
            </w:r>
          </w:p>
        </w:tc>
        <w:tc>
          <w:tcPr>
            <w:tcW w:w="1219" w:type="dxa"/>
          </w:tcPr>
          <w:p>
            <w:pPr>
              <w:pStyle w:val="TableParagraph"/>
              <w:spacing w:line="248" w:lineRule="exact"/>
              <w:ind w:right="88"/>
              <w:rPr>
                <w:sz w:val="22"/>
              </w:rPr>
            </w:pPr>
            <w:r>
              <w:rPr>
                <w:spacing w:val="-2"/>
                <w:sz w:val="22"/>
              </w:rPr>
              <w:t>18.582,00</w:t>
            </w:r>
          </w:p>
        </w:tc>
        <w:tc>
          <w:tcPr>
            <w:tcW w:w="1212" w:type="dxa"/>
          </w:tcPr>
          <w:p>
            <w:pPr>
              <w:pStyle w:val="TableParagraph"/>
              <w:spacing w:line="248" w:lineRule="exact"/>
              <w:ind w:right="91"/>
              <w:rPr>
                <w:sz w:val="22"/>
              </w:rPr>
            </w:pPr>
            <w:r>
              <w:rPr>
                <w:spacing w:val="-10"/>
                <w:sz w:val="22"/>
              </w:rPr>
              <w:t>0</w:t>
            </w:r>
          </w:p>
        </w:tc>
        <w:tc>
          <w:tcPr>
            <w:tcW w:w="1054" w:type="dxa"/>
          </w:tcPr>
          <w:p>
            <w:pPr>
              <w:pStyle w:val="TableParagraph"/>
              <w:spacing w:line="248" w:lineRule="exact"/>
              <w:ind w:right="101"/>
              <w:rPr>
                <w:sz w:val="22"/>
              </w:rPr>
            </w:pPr>
            <w:r>
              <w:rPr>
                <w:spacing w:val="-2"/>
                <w:sz w:val="22"/>
              </w:rPr>
              <w:t>22.297</w:t>
            </w:r>
          </w:p>
        </w:tc>
        <w:tc>
          <w:tcPr>
            <w:tcW w:w="1059" w:type="dxa"/>
          </w:tcPr>
          <w:p>
            <w:pPr>
              <w:pStyle w:val="TableParagraph"/>
              <w:jc w:val="left"/>
              <w:rPr>
                <w:sz w:val="22"/>
              </w:rPr>
            </w:pPr>
          </w:p>
        </w:tc>
        <w:tc>
          <w:tcPr>
            <w:tcW w:w="1057" w:type="dxa"/>
          </w:tcPr>
          <w:p>
            <w:pPr>
              <w:pStyle w:val="TableParagraph"/>
              <w:spacing w:line="248" w:lineRule="exact"/>
              <w:ind w:left="176"/>
              <w:jc w:val="left"/>
              <w:rPr>
                <w:sz w:val="22"/>
              </w:rPr>
            </w:pPr>
            <w:r>
              <w:rPr>
                <w:spacing w:val="-2"/>
                <w:sz w:val="22"/>
              </w:rPr>
              <w:t>6.981,00</w:t>
            </w:r>
          </w:p>
        </w:tc>
        <w:tc>
          <w:tcPr>
            <w:tcW w:w="1211" w:type="dxa"/>
          </w:tcPr>
          <w:p>
            <w:pPr>
              <w:pStyle w:val="TableParagraph"/>
              <w:spacing w:line="248" w:lineRule="exact"/>
              <w:ind w:right="94"/>
              <w:rPr>
                <w:sz w:val="22"/>
              </w:rPr>
            </w:pPr>
            <w:r>
              <w:rPr>
                <w:spacing w:val="-2"/>
                <w:sz w:val="22"/>
              </w:rPr>
              <w:t>893,78</w:t>
            </w:r>
          </w:p>
        </w:tc>
        <w:tc>
          <w:tcPr>
            <w:tcW w:w="1211" w:type="dxa"/>
          </w:tcPr>
          <w:p>
            <w:pPr>
              <w:pStyle w:val="TableParagraph"/>
              <w:spacing w:line="248" w:lineRule="exact"/>
              <w:ind w:right="96"/>
              <w:rPr>
                <w:sz w:val="22"/>
              </w:rPr>
            </w:pPr>
            <w:r>
              <w:rPr>
                <w:spacing w:val="-2"/>
                <w:sz w:val="22"/>
              </w:rPr>
              <w:t>43.878,00</w:t>
            </w:r>
          </w:p>
        </w:tc>
        <w:tc>
          <w:tcPr>
            <w:tcW w:w="1211" w:type="dxa"/>
          </w:tcPr>
          <w:p>
            <w:pPr>
              <w:pStyle w:val="TableParagraph"/>
              <w:spacing w:line="248" w:lineRule="exact"/>
              <w:ind w:right="97"/>
              <w:rPr>
                <w:sz w:val="22"/>
              </w:rPr>
            </w:pPr>
            <w:r>
              <w:rPr>
                <w:spacing w:val="-2"/>
                <w:sz w:val="22"/>
              </w:rPr>
              <w:t>9.461,16</w:t>
            </w:r>
          </w:p>
        </w:tc>
      </w:tr>
      <w:tr>
        <w:trPr>
          <w:trHeight w:val="500" w:hRule="atLeast"/>
        </w:trPr>
        <w:tc>
          <w:tcPr>
            <w:tcW w:w="504" w:type="dxa"/>
          </w:tcPr>
          <w:p>
            <w:pPr>
              <w:pStyle w:val="TableParagraph"/>
              <w:spacing w:line="250" w:lineRule="exact"/>
              <w:ind w:left="112"/>
              <w:jc w:val="left"/>
              <w:rPr>
                <w:sz w:val="22"/>
              </w:rPr>
            </w:pPr>
            <w:r>
              <w:rPr>
                <w:spacing w:val="-5"/>
                <w:sz w:val="22"/>
              </w:rPr>
              <w:t>2.2</w:t>
            </w:r>
          </w:p>
        </w:tc>
        <w:tc>
          <w:tcPr>
            <w:tcW w:w="1572" w:type="dxa"/>
          </w:tcPr>
          <w:p>
            <w:pPr>
              <w:pStyle w:val="TableParagraph"/>
              <w:spacing w:line="252" w:lineRule="exact"/>
              <w:ind w:left="112" w:right="765"/>
              <w:jc w:val="left"/>
              <w:rPr>
                <w:sz w:val="22"/>
              </w:rPr>
            </w:pPr>
            <w:r>
              <w:rPr>
                <w:spacing w:val="-2"/>
                <w:sz w:val="22"/>
              </w:rPr>
              <w:t>Nabava opreme</w:t>
            </w:r>
          </w:p>
        </w:tc>
        <w:tc>
          <w:tcPr>
            <w:tcW w:w="1219" w:type="dxa"/>
          </w:tcPr>
          <w:p>
            <w:pPr>
              <w:pStyle w:val="TableParagraph"/>
              <w:spacing w:before="122"/>
              <w:ind w:right="91"/>
              <w:rPr>
                <w:sz w:val="22"/>
              </w:rPr>
            </w:pPr>
            <w:r>
              <w:rPr>
                <w:spacing w:val="-2"/>
                <w:sz w:val="22"/>
              </w:rPr>
              <w:t>7.963,00</w:t>
            </w:r>
          </w:p>
        </w:tc>
        <w:tc>
          <w:tcPr>
            <w:tcW w:w="1212" w:type="dxa"/>
          </w:tcPr>
          <w:p>
            <w:pPr>
              <w:pStyle w:val="TableParagraph"/>
              <w:spacing w:before="122"/>
              <w:ind w:right="91"/>
              <w:rPr>
                <w:sz w:val="22"/>
              </w:rPr>
            </w:pPr>
            <w:r>
              <w:rPr>
                <w:spacing w:val="-10"/>
                <w:sz w:val="22"/>
              </w:rPr>
              <w:t>0</w:t>
            </w:r>
          </w:p>
        </w:tc>
        <w:tc>
          <w:tcPr>
            <w:tcW w:w="1054" w:type="dxa"/>
          </w:tcPr>
          <w:p>
            <w:pPr>
              <w:pStyle w:val="TableParagraph"/>
              <w:spacing w:before="122"/>
              <w:ind w:right="89"/>
              <w:rPr>
                <w:sz w:val="22"/>
              </w:rPr>
            </w:pPr>
            <w:r>
              <w:rPr>
                <w:spacing w:val="-10"/>
                <w:sz w:val="22"/>
              </w:rPr>
              <w:t>0</w:t>
            </w:r>
          </w:p>
        </w:tc>
        <w:tc>
          <w:tcPr>
            <w:tcW w:w="1059" w:type="dxa"/>
          </w:tcPr>
          <w:p>
            <w:pPr>
              <w:pStyle w:val="TableParagraph"/>
              <w:spacing w:before="122"/>
              <w:ind w:right="92"/>
              <w:rPr>
                <w:sz w:val="22"/>
              </w:rPr>
            </w:pPr>
            <w:r>
              <w:rPr>
                <w:spacing w:val="-10"/>
                <w:sz w:val="22"/>
              </w:rPr>
              <w:t>0</w:t>
            </w:r>
          </w:p>
        </w:tc>
        <w:tc>
          <w:tcPr>
            <w:tcW w:w="1057" w:type="dxa"/>
          </w:tcPr>
          <w:p>
            <w:pPr>
              <w:pStyle w:val="TableParagraph"/>
              <w:spacing w:before="122"/>
              <w:ind w:right="93"/>
              <w:rPr>
                <w:sz w:val="22"/>
              </w:rPr>
            </w:pPr>
            <w:r>
              <w:rPr>
                <w:spacing w:val="-10"/>
                <w:sz w:val="22"/>
              </w:rPr>
              <w:t>0</w:t>
            </w:r>
          </w:p>
        </w:tc>
        <w:tc>
          <w:tcPr>
            <w:tcW w:w="1211" w:type="dxa"/>
          </w:tcPr>
          <w:p>
            <w:pPr>
              <w:pStyle w:val="TableParagraph"/>
              <w:spacing w:before="122"/>
              <w:ind w:right="94"/>
              <w:rPr>
                <w:sz w:val="22"/>
              </w:rPr>
            </w:pPr>
            <w:r>
              <w:rPr>
                <w:spacing w:val="-10"/>
                <w:sz w:val="22"/>
              </w:rPr>
              <w:t>0</w:t>
            </w:r>
          </w:p>
        </w:tc>
        <w:tc>
          <w:tcPr>
            <w:tcW w:w="1211" w:type="dxa"/>
          </w:tcPr>
          <w:p>
            <w:pPr>
              <w:pStyle w:val="TableParagraph"/>
              <w:spacing w:before="122"/>
              <w:ind w:right="96"/>
              <w:rPr>
                <w:sz w:val="22"/>
              </w:rPr>
            </w:pPr>
            <w:r>
              <w:rPr>
                <w:spacing w:val="-2"/>
                <w:sz w:val="22"/>
              </w:rPr>
              <w:t>7.963,00</w:t>
            </w:r>
          </w:p>
        </w:tc>
        <w:tc>
          <w:tcPr>
            <w:tcW w:w="1211" w:type="dxa"/>
          </w:tcPr>
          <w:p>
            <w:pPr>
              <w:pStyle w:val="TableParagraph"/>
              <w:spacing w:before="122"/>
              <w:ind w:right="95"/>
              <w:rPr>
                <w:sz w:val="22"/>
              </w:rPr>
            </w:pPr>
            <w:r>
              <w:rPr>
                <w:spacing w:val="-10"/>
                <w:sz w:val="22"/>
              </w:rPr>
              <w:t>0</w:t>
            </w:r>
          </w:p>
        </w:tc>
      </w:tr>
      <w:tr>
        <w:trPr>
          <w:trHeight w:val="497" w:hRule="atLeast"/>
        </w:trPr>
        <w:tc>
          <w:tcPr>
            <w:tcW w:w="504" w:type="dxa"/>
          </w:tcPr>
          <w:p>
            <w:pPr>
              <w:pStyle w:val="TableParagraph"/>
              <w:spacing w:line="247" w:lineRule="exact"/>
              <w:ind w:left="112"/>
              <w:jc w:val="left"/>
              <w:rPr>
                <w:sz w:val="22"/>
              </w:rPr>
            </w:pPr>
            <w:r>
              <w:rPr>
                <w:spacing w:val="-5"/>
                <w:sz w:val="22"/>
              </w:rPr>
              <w:t>3.</w:t>
            </w:r>
          </w:p>
        </w:tc>
        <w:tc>
          <w:tcPr>
            <w:tcW w:w="1572" w:type="dxa"/>
          </w:tcPr>
          <w:p>
            <w:pPr>
              <w:pStyle w:val="TableParagraph"/>
              <w:spacing w:line="247" w:lineRule="exact"/>
              <w:ind w:left="112"/>
              <w:jc w:val="left"/>
              <w:rPr>
                <w:sz w:val="22"/>
              </w:rPr>
            </w:pPr>
            <w:r>
              <w:rPr>
                <w:spacing w:val="-2"/>
                <w:sz w:val="22"/>
              </w:rPr>
              <w:t>DODATNI</w:t>
            </w:r>
          </w:p>
          <w:p>
            <w:pPr>
              <w:pStyle w:val="TableParagraph"/>
              <w:spacing w:line="231" w:lineRule="exact"/>
              <w:ind w:left="112"/>
              <w:jc w:val="left"/>
              <w:rPr>
                <w:sz w:val="22"/>
              </w:rPr>
            </w:pPr>
            <w:r>
              <w:rPr>
                <w:spacing w:val="-2"/>
                <w:sz w:val="22"/>
              </w:rPr>
              <w:t>PROGRAM</w:t>
            </w:r>
          </w:p>
        </w:tc>
        <w:tc>
          <w:tcPr>
            <w:tcW w:w="1219" w:type="dxa"/>
          </w:tcPr>
          <w:p>
            <w:pPr>
              <w:pStyle w:val="TableParagraph"/>
              <w:spacing w:before="119"/>
              <w:ind w:right="88"/>
              <w:rPr>
                <w:sz w:val="22"/>
              </w:rPr>
            </w:pPr>
            <w:r>
              <w:rPr>
                <w:spacing w:val="-2"/>
                <w:sz w:val="22"/>
              </w:rPr>
              <w:t>11.282,00</w:t>
            </w:r>
          </w:p>
        </w:tc>
        <w:tc>
          <w:tcPr>
            <w:tcW w:w="1212" w:type="dxa"/>
          </w:tcPr>
          <w:p>
            <w:pPr>
              <w:pStyle w:val="TableParagraph"/>
              <w:spacing w:before="119"/>
              <w:ind w:right="91"/>
              <w:rPr>
                <w:sz w:val="22"/>
              </w:rPr>
            </w:pPr>
            <w:r>
              <w:rPr>
                <w:spacing w:val="-2"/>
                <w:sz w:val="22"/>
              </w:rPr>
              <w:t>193,00</w:t>
            </w:r>
          </w:p>
        </w:tc>
        <w:tc>
          <w:tcPr>
            <w:tcW w:w="1054" w:type="dxa"/>
          </w:tcPr>
          <w:p>
            <w:pPr>
              <w:pStyle w:val="TableParagraph"/>
              <w:spacing w:before="119"/>
              <w:ind w:right="89"/>
              <w:rPr>
                <w:sz w:val="22"/>
              </w:rPr>
            </w:pPr>
            <w:r>
              <w:rPr>
                <w:spacing w:val="-10"/>
                <w:sz w:val="22"/>
              </w:rPr>
              <w:t>0</w:t>
            </w:r>
          </w:p>
        </w:tc>
        <w:tc>
          <w:tcPr>
            <w:tcW w:w="1059" w:type="dxa"/>
          </w:tcPr>
          <w:p>
            <w:pPr>
              <w:pStyle w:val="TableParagraph"/>
              <w:spacing w:before="119"/>
              <w:ind w:right="92"/>
              <w:rPr>
                <w:sz w:val="22"/>
              </w:rPr>
            </w:pPr>
            <w:r>
              <w:rPr>
                <w:spacing w:val="-10"/>
                <w:sz w:val="22"/>
              </w:rPr>
              <w:t>0</w:t>
            </w:r>
          </w:p>
        </w:tc>
        <w:tc>
          <w:tcPr>
            <w:tcW w:w="1057" w:type="dxa"/>
          </w:tcPr>
          <w:p>
            <w:pPr>
              <w:pStyle w:val="TableParagraph"/>
              <w:spacing w:before="119"/>
              <w:ind w:right="93"/>
              <w:rPr>
                <w:sz w:val="22"/>
              </w:rPr>
            </w:pPr>
            <w:r>
              <w:rPr>
                <w:spacing w:val="-10"/>
                <w:sz w:val="22"/>
              </w:rPr>
              <w:t>0</w:t>
            </w:r>
          </w:p>
        </w:tc>
        <w:tc>
          <w:tcPr>
            <w:tcW w:w="1211" w:type="dxa"/>
          </w:tcPr>
          <w:p>
            <w:pPr>
              <w:pStyle w:val="TableParagraph"/>
              <w:spacing w:before="119"/>
              <w:ind w:right="94"/>
              <w:rPr>
                <w:sz w:val="22"/>
              </w:rPr>
            </w:pPr>
            <w:r>
              <w:rPr>
                <w:spacing w:val="-10"/>
                <w:sz w:val="22"/>
              </w:rPr>
              <w:t>0</w:t>
            </w:r>
          </w:p>
        </w:tc>
        <w:tc>
          <w:tcPr>
            <w:tcW w:w="1211" w:type="dxa"/>
          </w:tcPr>
          <w:p>
            <w:pPr>
              <w:pStyle w:val="TableParagraph"/>
              <w:spacing w:before="119"/>
              <w:ind w:right="96"/>
              <w:rPr>
                <w:sz w:val="22"/>
              </w:rPr>
            </w:pPr>
            <w:r>
              <w:rPr>
                <w:spacing w:val="-2"/>
                <w:sz w:val="22"/>
              </w:rPr>
              <w:t>11.282,00</w:t>
            </w:r>
          </w:p>
        </w:tc>
        <w:tc>
          <w:tcPr>
            <w:tcW w:w="1211" w:type="dxa"/>
          </w:tcPr>
          <w:p>
            <w:pPr>
              <w:pStyle w:val="TableParagraph"/>
              <w:spacing w:before="119"/>
              <w:ind w:right="92"/>
              <w:rPr>
                <w:sz w:val="22"/>
              </w:rPr>
            </w:pPr>
            <w:r>
              <w:rPr>
                <w:spacing w:val="-2"/>
                <w:sz w:val="22"/>
              </w:rPr>
              <w:t>193,30</w:t>
            </w:r>
          </w:p>
        </w:tc>
      </w:tr>
      <w:tr>
        <w:trPr>
          <w:trHeight w:val="752" w:hRule="atLeast"/>
        </w:trPr>
        <w:tc>
          <w:tcPr>
            <w:tcW w:w="504" w:type="dxa"/>
          </w:tcPr>
          <w:p>
            <w:pPr>
              <w:pStyle w:val="TableParagraph"/>
              <w:spacing w:line="250" w:lineRule="exact"/>
              <w:ind w:left="112"/>
              <w:jc w:val="left"/>
              <w:rPr>
                <w:sz w:val="22"/>
              </w:rPr>
            </w:pPr>
            <w:r>
              <w:rPr>
                <w:spacing w:val="-5"/>
                <w:sz w:val="22"/>
              </w:rPr>
              <w:t>3.1</w:t>
            </w:r>
          </w:p>
        </w:tc>
        <w:tc>
          <w:tcPr>
            <w:tcW w:w="1572" w:type="dxa"/>
          </w:tcPr>
          <w:p>
            <w:pPr>
              <w:pStyle w:val="TableParagraph"/>
              <w:spacing w:line="252" w:lineRule="exact"/>
              <w:ind w:left="112" w:right="194"/>
              <w:jc w:val="left"/>
              <w:rPr>
                <w:sz w:val="22"/>
              </w:rPr>
            </w:pPr>
            <w:r>
              <w:rPr>
                <w:spacing w:val="-2"/>
                <w:sz w:val="22"/>
              </w:rPr>
              <w:t>Liburnijski Literarni Camino</w:t>
            </w:r>
          </w:p>
        </w:tc>
        <w:tc>
          <w:tcPr>
            <w:tcW w:w="1219" w:type="dxa"/>
          </w:tcPr>
          <w:p>
            <w:pPr>
              <w:pStyle w:val="TableParagraph"/>
              <w:spacing w:line="250" w:lineRule="exact"/>
              <w:ind w:right="91"/>
              <w:rPr>
                <w:sz w:val="22"/>
              </w:rPr>
            </w:pPr>
            <w:r>
              <w:rPr>
                <w:spacing w:val="-2"/>
                <w:sz w:val="22"/>
              </w:rPr>
              <w:t>3.318,00</w:t>
            </w:r>
          </w:p>
        </w:tc>
        <w:tc>
          <w:tcPr>
            <w:tcW w:w="1212" w:type="dxa"/>
          </w:tcPr>
          <w:p>
            <w:pPr>
              <w:pStyle w:val="TableParagraph"/>
              <w:spacing w:line="250" w:lineRule="exact"/>
              <w:ind w:right="91"/>
              <w:rPr>
                <w:sz w:val="22"/>
              </w:rPr>
            </w:pPr>
            <w:r>
              <w:rPr>
                <w:spacing w:val="-2"/>
                <w:sz w:val="22"/>
              </w:rPr>
              <w:t>193,30</w:t>
            </w:r>
          </w:p>
        </w:tc>
        <w:tc>
          <w:tcPr>
            <w:tcW w:w="1054" w:type="dxa"/>
          </w:tcPr>
          <w:p>
            <w:pPr>
              <w:pStyle w:val="TableParagraph"/>
              <w:spacing w:line="250" w:lineRule="exact"/>
              <w:ind w:right="89"/>
              <w:rPr>
                <w:sz w:val="22"/>
              </w:rPr>
            </w:pPr>
            <w:r>
              <w:rPr>
                <w:spacing w:val="-10"/>
                <w:sz w:val="22"/>
              </w:rPr>
              <w:t>0</w:t>
            </w:r>
          </w:p>
        </w:tc>
        <w:tc>
          <w:tcPr>
            <w:tcW w:w="1059" w:type="dxa"/>
          </w:tcPr>
          <w:p>
            <w:pPr>
              <w:pStyle w:val="TableParagraph"/>
              <w:spacing w:line="250" w:lineRule="exact"/>
              <w:ind w:right="92"/>
              <w:rPr>
                <w:sz w:val="22"/>
              </w:rPr>
            </w:pPr>
            <w:r>
              <w:rPr>
                <w:spacing w:val="-10"/>
                <w:sz w:val="22"/>
              </w:rPr>
              <w:t>0</w:t>
            </w:r>
          </w:p>
        </w:tc>
        <w:tc>
          <w:tcPr>
            <w:tcW w:w="1057" w:type="dxa"/>
          </w:tcPr>
          <w:p>
            <w:pPr>
              <w:pStyle w:val="TableParagraph"/>
              <w:spacing w:line="250" w:lineRule="exact"/>
              <w:ind w:right="93"/>
              <w:rPr>
                <w:sz w:val="22"/>
              </w:rPr>
            </w:pPr>
            <w:r>
              <w:rPr>
                <w:spacing w:val="-10"/>
                <w:sz w:val="22"/>
              </w:rPr>
              <w:t>0</w:t>
            </w:r>
          </w:p>
        </w:tc>
        <w:tc>
          <w:tcPr>
            <w:tcW w:w="1211" w:type="dxa"/>
          </w:tcPr>
          <w:p>
            <w:pPr>
              <w:pStyle w:val="TableParagraph"/>
              <w:spacing w:line="250" w:lineRule="exact"/>
              <w:ind w:right="94"/>
              <w:rPr>
                <w:sz w:val="22"/>
              </w:rPr>
            </w:pPr>
            <w:r>
              <w:rPr>
                <w:spacing w:val="-10"/>
                <w:sz w:val="22"/>
              </w:rPr>
              <w:t>0</w:t>
            </w:r>
          </w:p>
        </w:tc>
        <w:tc>
          <w:tcPr>
            <w:tcW w:w="1211" w:type="dxa"/>
          </w:tcPr>
          <w:p>
            <w:pPr>
              <w:pStyle w:val="TableParagraph"/>
              <w:spacing w:line="250" w:lineRule="exact"/>
              <w:ind w:right="96"/>
              <w:rPr>
                <w:sz w:val="22"/>
              </w:rPr>
            </w:pPr>
            <w:r>
              <w:rPr>
                <w:spacing w:val="-2"/>
                <w:sz w:val="22"/>
              </w:rPr>
              <w:t>3.318,00</w:t>
            </w:r>
          </w:p>
        </w:tc>
        <w:tc>
          <w:tcPr>
            <w:tcW w:w="1211" w:type="dxa"/>
          </w:tcPr>
          <w:p>
            <w:pPr>
              <w:pStyle w:val="TableParagraph"/>
              <w:spacing w:line="250" w:lineRule="exact"/>
              <w:ind w:right="92"/>
              <w:rPr>
                <w:sz w:val="22"/>
              </w:rPr>
            </w:pPr>
            <w:r>
              <w:rPr>
                <w:spacing w:val="-2"/>
                <w:sz w:val="22"/>
              </w:rPr>
              <w:t>193,30</w:t>
            </w:r>
          </w:p>
        </w:tc>
      </w:tr>
      <w:tr>
        <w:trPr>
          <w:trHeight w:val="497" w:hRule="atLeast"/>
        </w:trPr>
        <w:tc>
          <w:tcPr>
            <w:tcW w:w="504" w:type="dxa"/>
          </w:tcPr>
          <w:p>
            <w:pPr>
              <w:pStyle w:val="TableParagraph"/>
              <w:spacing w:line="247" w:lineRule="exact"/>
              <w:ind w:left="112"/>
              <w:jc w:val="left"/>
              <w:rPr>
                <w:sz w:val="22"/>
              </w:rPr>
            </w:pPr>
            <w:r>
              <w:rPr>
                <w:spacing w:val="-5"/>
                <w:sz w:val="22"/>
              </w:rPr>
              <w:t>3.2</w:t>
            </w:r>
          </w:p>
        </w:tc>
        <w:tc>
          <w:tcPr>
            <w:tcW w:w="1572" w:type="dxa"/>
          </w:tcPr>
          <w:p>
            <w:pPr>
              <w:pStyle w:val="TableParagraph"/>
              <w:spacing w:line="247" w:lineRule="exact"/>
              <w:ind w:left="112"/>
              <w:jc w:val="left"/>
              <w:rPr>
                <w:sz w:val="22"/>
              </w:rPr>
            </w:pPr>
            <w:r>
              <w:rPr>
                <w:spacing w:val="-2"/>
                <w:sz w:val="22"/>
              </w:rPr>
              <w:t>Izdavačka</w:t>
            </w:r>
          </w:p>
          <w:p>
            <w:pPr>
              <w:pStyle w:val="TableParagraph"/>
              <w:spacing w:line="231" w:lineRule="exact"/>
              <w:ind w:left="112"/>
              <w:jc w:val="left"/>
              <w:rPr>
                <w:sz w:val="22"/>
              </w:rPr>
            </w:pPr>
            <w:r>
              <w:rPr>
                <w:spacing w:val="-2"/>
                <w:sz w:val="22"/>
              </w:rPr>
              <w:t>djelatnost</w:t>
            </w:r>
          </w:p>
        </w:tc>
        <w:tc>
          <w:tcPr>
            <w:tcW w:w="1219" w:type="dxa"/>
          </w:tcPr>
          <w:p>
            <w:pPr>
              <w:pStyle w:val="TableParagraph"/>
              <w:spacing w:before="121"/>
              <w:ind w:right="91"/>
              <w:rPr>
                <w:sz w:val="22"/>
              </w:rPr>
            </w:pPr>
            <w:r>
              <w:rPr>
                <w:spacing w:val="-2"/>
                <w:sz w:val="22"/>
              </w:rPr>
              <w:t>3.982,00</w:t>
            </w:r>
          </w:p>
        </w:tc>
        <w:tc>
          <w:tcPr>
            <w:tcW w:w="1212" w:type="dxa"/>
          </w:tcPr>
          <w:p>
            <w:pPr>
              <w:pStyle w:val="TableParagraph"/>
              <w:spacing w:before="121"/>
              <w:ind w:right="91"/>
              <w:rPr>
                <w:sz w:val="22"/>
              </w:rPr>
            </w:pPr>
            <w:r>
              <w:rPr>
                <w:spacing w:val="-10"/>
                <w:sz w:val="22"/>
              </w:rPr>
              <w:t>0</w:t>
            </w:r>
          </w:p>
        </w:tc>
        <w:tc>
          <w:tcPr>
            <w:tcW w:w="1054" w:type="dxa"/>
          </w:tcPr>
          <w:p>
            <w:pPr>
              <w:pStyle w:val="TableParagraph"/>
              <w:spacing w:before="121"/>
              <w:ind w:right="89"/>
              <w:rPr>
                <w:sz w:val="22"/>
              </w:rPr>
            </w:pPr>
            <w:r>
              <w:rPr>
                <w:spacing w:val="-10"/>
                <w:sz w:val="22"/>
              </w:rPr>
              <w:t>0</w:t>
            </w:r>
          </w:p>
        </w:tc>
        <w:tc>
          <w:tcPr>
            <w:tcW w:w="1059" w:type="dxa"/>
          </w:tcPr>
          <w:p>
            <w:pPr>
              <w:pStyle w:val="TableParagraph"/>
              <w:spacing w:before="121"/>
              <w:ind w:right="92"/>
              <w:rPr>
                <w:sz w:val="22"/>
              </w:rPr>
            </w:pPr>
            <w:r>
              <w:rPr>
                <w:spacing w:val="-10"/>
                <w:sz w:val="22"/>
              </w:rPr>
              <w:t>0</w:t>
            </w:r>
          </w:p>
        </w:tc>
        <w:tc>
          <w:tcPr>
            <w:tcW w:w="1057" w:type="dxa"/>
          </w:tcPr>
          <w:p>
            <w:pPr>
              <w:pStyle w:val="TableParagraph"/>
              <w:spacing w:before="121"/>
              <w:ind w:right="93"/>
              <w:rPr>
                <w:sz w:val="22"/>
              </w:rPr>
            </w:pPr>
            <w:r>
              <w:rPr>
                <w:spacing w:val="-10"/>
                <w:sz w:val="22"/>
              </w:rPr>
              <w:t>0</w:t>
            </w:r>
          </w:p>
        </w:tc>
        <w:tc>
          <w:tcPr>
            <w:tcW w:w="1211" w:type="dxa"/>
          </w:tcPr>
          <w:p>
            <w:pPr>
              <w:pStyle w:val="TableParagraph"/>
              <w:spacing w:before="121"/>
              <w:ind w:right="94"/>
              <w:rPr>
                <w:sz w:val="22"/>
              </w:rPr>
            </w:pPr>
            <w:r>
              <w:rPr>
                <w:spacing w:val="-10"/>
                <w:sz w:val="22"/>
              </w:rPr>
              <w:t>0</w:t>
            </w:r>
          </w:p>
        </w:tc>
        <w:tc>
          <w:tcPr>
            <w:tcW w:w="1211" w:type="dxa"/>
          </w:tcPr>
          <w:p>
            <w:pPr>
              <w:pStyle w:val="TableParagraph"/>
              <w:spacing w:before="121"/>
              <w:ind w:right="96"/>
              <w:rPr>
                <w:sz w:val="22"/>
              </w:rPr>
            </w:pPr>
            <w:r>
              <w:rPr>
                <w:spacing w:val="-2"/>
                <w:sz w:val="22"/>
              </w:rPr>
              <w:t>3.982,00</w:t>
            </w:r>
          </w:p>
        </w:tc>
        <w:tc>
          <w:tcPr>
            <w:tcW w:w="1211" w:type="dxa"/>
          </w:tcPr>
          <w:p>
            <w:pPr>
              <w:pStyle w:val="TableParagraph"/>
              <w:spacing w:before="121"/>
              <w:ind w:right="95"/>
              <w:rPr>
                <w:sz w:val="22"/>
              </w:rPr>
            </w:pPr>
            <w:r>
              <w:rPr>
                <w:spacing w:val="-10"/>
                <w:sz w:val="22"/>
              </w:rPr>
              <w:t>0</w:t>
            </w:r>
          </w:p>
        </w:tc>
      </w:tr>
      <w:tr>
        <w:trPr>
          <w:trHeight w:val="755" w:hRule="atLeast"/>
        </w:trPr>
        <w:tc>
          <w:tcPr>
            <w:tcW w:w="504" w:type="dxa"/>
          </w:tcPr>
          <w:p>
            <w:pPr>
              <w:pStyle w:val="TableParagraph"/>
              <w:spacing w:line="250" w:lineRule="exact"/>
              <w:ind w:left="112"/>
              <w:jc w:val="left"/>
              <w:rPr>
                <w:sz w:val="22"/>
              </w:rPr>
            </w:pPr>
            <w:r>
              <w:rPr>
                <w:spacing w:val="-5"/>
                <w:sz w:val="22"/>
              </w:rPr>
              <w:t>3.3</w:t>
            </w:r>
          </w:p>
        </w:tc>
        <w:tc>
          <w:tcPr>
            <w:tcW w:w="1572" w:type="dxa"/>
          </w:tcPr>
          <w:p>
            <w:pPr>
              <w:pStyle w:val="TableParagraph"/>
              <w:ind w:left="112" w:right="622"/>
              <w:jc w:val="left"/>
              <w:rPr>
                <w:sz w:val="22"/>
              </w:rPr>
            </w:pPr>
            <w:r>
              <w:rPr>
                <w:spacing w:val="-2"/>
                <w:sz w:val="22"/>
              </w:rPr>
              <w:t>Medijska </w:t>
            </w:r>
            <w:r>
              <w:rPr>
                <w:sz w:val="22"/>
              </w:rPr>
              <w:t>kultura i</w:t>
            </w:r>
          </w:p>
          <w:p>
            <w:pPr>
              <w:pStyle w:val="TableParagraph"/>
              <w:spacing w:line="232" w:lineRule="exact"/>
              <w:ind w:left="112"/>
              <w:jc w:val="left"/>
              <w:rPr>
                <w:sz w:val="22"/>
              </w:rPr>
            </w:pPr>
            <w:r>
              <w:rPr>
                <w:spacing w:val="-2"/>
                <w:sz w:val="22"/>
              </w:rPr>
              <w:t>pismenost</w:t>
            </w:r>
          </w:p>
        </w:tc>
        <w:tc>
          <w:tcPr>
            <w:tcW w:w="1219" w:type="dxa"/>
          </w:tcPr>
          <w:p>
            <w:pPr>
              <w:pStyle w:val="TableParagraph"/>
              <w:spacing w:line="250" w:lineRule="exact"/>
              <w:ind w:right="91"/>
              <w:rPr>
                <w:sz w:val="22"/>
              </w:rPr>
            </w:pPr>
            <w:r>
              <w:rPr>
                <w:spacing w:val="-2"/>
                <w:sz w:val="22"/>
              </w:rPr>
              <w:t>3.982,00</w:t>
            </w:r>
          </w:p>
        </w:tc>
        <w:tc>
          <w:tcPr>
            <w:tcW w:w="1212" w:type="dxa"/>
          </w:tcPr>
          <w:p>
            <w:pPr>
              <w:pStyle w:val="TableParagraph"/>
              <w:spacing w:line="250" w:lineRule="exact"/>
              <w:ind w:right="91"/>
              <w:rPr>
                <w:sz w:val="22"/>
              </w:rPr>
            </w:pPr>
            <w:r>
              <w:rPr>
                <w:spacing w:val="-10"/>
                <w:sz w:val="22"/>
              </w:rPr>
              <w:t>0</w:t>
            </w:r>
          </w:p>
        </w:tc>
        <w:tc>
          <w:tcPr>
            <w:tcW w:w="1054" w:type="dxa"/>
          </w:tcPr>
          <w:p>
            <w:pPr>
              <w:pStyle w:val="TableParagraph"/>
              <w:spacing w:line="250" w:lineRule="exact"/>
              <w:ind w:right="89"/>
              <w:rPr>
                <w:sz w:val="22"/>
              </w:rPr>
            </w:pPr>
            <w:r>
              <w:rPr>
                <w:spacing w:val="-10"/>
                <w:sz w:val="22"/>
              </w:rPr>
              <w:t>0</w:t>
            </w:r>
          </w:p>
        </w:tc>
        <w:tc>
          <w:tcPr>
            <w:tcW w:w="1059" w:type="dxa"/>
          </w:tcPr>
          <w:p>
            <w:pPr>
              <w:pStyle w:val="TableParagraph"/>
              <w:spacing w:line="250" w:lineRule="exact"/>
              <w:ind w:right="92"/>
              <w:rPr>
                <w:sz w:val="22"/>
              </w:rPr>
            </w:pPr>
            <w:r>
              <w:rPr>
                <w:spacing w:val="-10"/>
                <w:sz w:val="22"/>
              </w:rPr>
              <w:t>0</w:t>
            </w:r>
          </w:p>
        </w:tc>
        <w:tc>
          <w:tcPr>
            <w:tcW w:w="1057" w:type="dxa"/>
          </w:tcPr>
          <w:p>
            <w:pPr>
              <w:pStyle w:val="TableParagraph"/>
              <w:spacing w:line="250" w:lineRule="exact"/>
              <w:ind w:right="93"/>
              <w:rPr>
                <w:sz w:val="22"/>
              </w:rPr>
            </w:pPr>
            <w:r>
              <w:rPr>
                <w:spacing w:val="-10"/>
                <w:sz w:val="22"/>
              </w:rPr>
              <w:t>0</w:t>
            </w:r>
          </w:p>
        </w:tc>
        <w:tc>
          <w:tcPr>
            <w:tcW w:w="1211" w:type="dxa"/>
          </w:tcPr>
          <w:p>
            <w:pPr>
              <w:pStyle w:val="TableParagraph"/>
              <w:spacing w:line="250" w:lineRule="exact"/>
              <w:ind w:right="94"/>
              <w:rPr>
                <w:sz w:val="22"/>
              </w:rPr>
            </w:pPr>
            <w:r>
              <w:rPr>
                <w:spacing w:val="-10"/>
                <w:sz w:val="22"/>
              </w:rPr>
              <w:t>0</w:t>
            </w:r>
          </w:p>
        </w:tc>
        <w:tc>
          <w:tcPr>
            <w:tcW w:w="1211" w:type="dxa"/>
          </w:tcPr>
          <w:p>
            <w:pPr>
              <w:pStyle w:val="TableParagraph"/>
              <w:spacing w:line="250" w:lineRule="exact"/>
              <w:ind w:right="96"/>
              <w:rPr>
                <w:sz w:val="22"/>
              </w:rPr>
            </w:pPr>
            <w:r>
              <w:rPr>
                <w:spacing w:val="-2"/>
                <w:sz w:val="22"/>
              </w:rPr>
              <w:t>3.982,00</w:t>
            </w:r>
          </w:p>
        </w:tc>
        <w:tc>
          <w:tcPr>
            <w:tcW w:w="1211" w:type="dxa"/>
          </w:tcPr>
          <w:p>
            <w:pPr>
              <w:pStyle w:val="TableParagraph"/>
              <w:spacing w:line="250" w:lineRule="exact"/>
              <w:ind w:right="95"/>
              <w:rPr>
                <w:sz w:val="22"/>
              </w:rPr>
            </w:pPr>
            <w:r>
              <w:rPr>
                <w:spacing w:val="-10"/>
                <w:sz w:val="22"/>
              </w:rPr>
              <w:t>0</w:t>
            </w:r>
          </w:p>
        </w:tc>
      </w:tr>
    </w:tbl>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3"/>
        <w:ind w:left="0"/>
      </w:pPr>
    </w:p>
    <w:p>
      <w:pPr>
        <w:pStyle w:val="BodyText"/>
      </w:pPr>
      <w:r>
        <w:rPr/>
        <w:t>a)</w:t>
      </w:r>
      <w:r>
        <w:rPr>
          <w:spacing w:val="-4"/>
        </w:rPr>
        <w:t> </w:t>
      </w:r>
      <w:r>
        <w:rPr/>
        <w:t>Rashodi</w:t>
      </w:r>
      <w:r>
        <w:rPr>
          <w:spacing w:val="-1"/>
        </w:rPr>
        <w:t> </w:t>
      </w:r>
      <w:r>
        <w:rPr/>
        <w:t>i</w:t>
      </w:r>
      <w:r>
        <w:rPr>
          <w:spacing w:val="-1"/>
        </w:rPr>
        <w:t> </w:t>
      </w:r>
      <w:r>
        <w:rPr>
          <w:spacing w:val="-2"/>
        </w:rPr>
        <w:t>izdaci</w:t>
      </w:r>
    </w:p>
    <w:tbl>
      <w:tblPr>
        <w:tblW w:w="0" w:type="auto"/>
        <w:jc w:val="left"/>
        <w:tblInd w:w="2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3586"/>
        <w:gridCol w:w="1167"/>
        <w:gridCol w:w="1275"/>
      </w:tblGrid>
      <w:tr>
        <w:trPr>
          <w:trHeight w:val="500" w:hRule="atLeast"/>
        </w:trPr>
        <w:tc>
          <w:tcPr>
            <w:tcW w:w="562" w:type="dxa"/>
          </w:tcPr>
          <w:p>
            <w:pPr>
              <w:pStyle w:val="TableParagraph"/>
              <w:spacing w:line="250" w:lineRule="exact"/>
              <w:ind w:left="110"/>
              <w:jc w:val="left"/>
              <w:rPr>
                <w:sz w:val="22"/>
              </w:rPr>
            </w:pPr>
            <w:r>
              <w:rPr>
                <w:spacing w:val="-5"/>
                <w:sz w:val="22"/>
              </w:rPr>
              <w:t>R.b</w:t>
            </w:r>
          </w:p>
          <w:p>
            <w:pPr>
              <w:pStyle w:val="TableParagraph"/>
              <w:spacing w:line="231" w:lineRule="exact"/>
              <w:ind w:left="110"/>
              <w:jc w:val="left"/>
              <w:rPr>
                <w:sz w:val="22"/>
              </w:rPr>
            </w:pPr>
            <w:r>
              <w:rPr>
                <w:spacing w:val="-10"/>
                <w:sz w:val="22"/>
              </w:rPr>
              <w:t>.</w:t>
            </w:r>
          </w:p>
        </w:tc>
        <w:tc>
          <w:tcPr>
            <w:tcW w:w="3586" w:type="dxa"/>
          </w:tcPr>
          <w:p>
            <w:pPr>
              <w:pStyle w:val="TableParagraph"/>
              <w:spacing w:line="250" w:lineRule="exact"/>
              <w:ind w:left="112"/>
              <w:jc w:val="left"/>
              <w:rPr>
                <w:sz w:val="22"/>
              </w:rPr>
            </w:pPr>
            <w:r>
              <w:rPr>
                <w:sz w:val="22"/>
              </w:rPr>
              <w:t>NAZIV</w:t>
            </w:r>
            <w:r>
              <w:rPr>
                <w:spacing w:val="-3"/>
                <w:sz w:val="22"/>
              </w:rPr>
              <w:t> </w:t>
            </w:r>
            <w:r>
              <w:rPr>
                <w:spacing w:val="-2"/>
                <w:sz w:val="22"/>
              </w:rPr>
              <w:t>PROGRAMA</w:t>
            </w:r>
          </w:p>
        </w:tc>
        <w:tc>
          <w:tcPr>
            <w:tcW w:w="2442" w:type="dxa"/>
            <w:gridSpan w:val="2"/>
          </w:tcPr>
          <w:p>
            <w:pPr>
              <w:pStyle w:val="TableParagraph"/>
              <w:spacing w:line="252" w:lineRule="exact"/>
              <w:ind w:left="111" w:right="1159" w:hanging="1"/>
              <w:jc w:val="left"/>
              <w:rPr>
                <w:sz w:val="22"/>
              </w:rPr>
            </w:pPr>
            <w:r>
              <w:rPr>
                <w:sz w:val="22"/>
              </w:rPr>
              <w:t>Ukupno</w:t>
            </w:r>
            <w:r>
              <w:rPr>
                <w:spacing w:val="-14"/>
                <w:sz w:val="22"/>
              </w:rPr>
              <w:t> </w:t>
            </w:r>
            <w:r>
              <w:rPr>
                <w:sz w:val="22"/>
              </w:rPr>
              <w:t>Plan </w:t>
            </w:r>
            <w:r>
              <w:rPr>
                <w:spacing w:val="-4"/>
                <w:sz w:val="22"/>
              </w:rPr>
              <w:t>2023</w:t>
            </w:r>
          </w:p>
        </w:tc>
      </w:tr>
      <w:tr>
        <w:trPr>
          <w:trHeight w:val="245" w:hRule="atLeast"/>
        </w:trPr>
        <w:tc>
          <w:tcPr>
            <w:tcW w:w="562" w:type="dxa"/>
          </w:tcPr>
          <w:p>
            <w:pPr>
              <w:pStyle w:val="TableParagraph"/>
              <w:jc w:val="left"/>
              <w:rPr>
                <w:sz w:val="16"/>
              </w:rPr>
            </w:pPr>
          </w:p>
        </w:tc>
        <w:tc>
          <w:tcPr>
            <w:tcW w:w="3586" w:type="dxa"/>
          </w:tcPr>
          <w:p>
            <w:pPr>
              <w:pStyle w:val="TableParagraph"/>
              <w:spacing w:line="226" w:lineRule="exact"/>
              <w:ind w:left="112"/>
              <w:jc w:val="left"/>
              <w:rPr>
                <w:sz w:val="22"/>
              </w:rPr>
            </w:pPr>
            <w:r>
              <w:rPr>
                <w:spacing w:val="-2"/>
                <w:sz w:val="22"/>
              </w:rPr>
              <w:t>Aktivnosti/projekti</w:t>
            </w:r>
          </w:p>
        </w:tc>
        <w:tc>
          <w:tcPr>
            <w:tcW w:w="1167" w:type="dxa"/>
          </w:tcPr>
          <w:p>
            <w:pPr>
              <w:pStyle w:val="TableParagraph"/>
              <w:spacing w:line="226" w:lineRule="exact"/>
              <w:ind w:left="111"/>
              <w:jc w:val="left"/>
              <w:rPr>
                <w:sz w:val="22"/>
              </w:rPr>
            </w:pPr>
            <w:r>
              <w:rPr>
                <w:spacing w:val="-4"/>
                <w:sz w:val="22"/>
              </w:rPr>
              <w:t>Plan</w:t>
            </w:r>
          </w:p>
        </w:tc>
        <w:tc>
          <w:tcPr>
            <w:tcW w:w="1275" w:type="dxa"/>
          </w:tcPr>
          <w:p>
            <w:pPr>
              <w:pStyle w:val="TableParagraph"/>
              <w:spacing w:line="226" w:lineRule="exact"/>
              <w:ind w:left="111"/>
              <w:jc w:val="left"/>
              <w:rPr>
                <w:sz w:val="22"/>
              </w:rPr>
            </w:pPr>
            <w:r>
              <w:rPr>
                <w:spacing w:val="-2"/>
                <w:sz w:val="22"/>
              </w:rPr>
              <w:t>Izvršenje</w:t>
            </w:r>
          </w:p>
        </w:tc>
      </w:tr>
      <w:tr>
        <w:trPr>
          <w:trHeight w:val="500" w:hRule="atLeast"/>
        </w:trPr>
        <w:tc>
          <w:tcPr>
            <w:tcW w:w="562" w:type="dxa"/>
          </w:tcPr>
          <w:p>
            <w:pPr>
              <w:pStyle w:val="TableParagraph"/>
              <w:spacing w:line="250" w:lineRule="exact"/>
              <w:ind w:left="4" w:right="163"/>
              <w:jc w:val="center"/>
              <w:rPr>
                <w:sz w:val="22"/>
              </w:rPr>
            </w:pPr>
            <w:r>
              <w:rPr>
                <w:spacing w:val="-5"/>
                <w:sz w:val="22"/>
              </w:rPr>
              <w:t>1.</w:t>
            </w:r>
          </w:p>
        </w:tc>
        <w:tc>
          <w:tcPr>
            <w:tcW w:w="3586" w:type="dxa"/>
          </w:tcPr>
          <w:p>
            <w:pPr>
              <w:pStyle w:val="TableParagraph"/>
              <w:spacing w:line="250" w:lineRule="exact"/>
              <w:ind w:left="112"/>
              <w:jc w:val="left"/>
              <w:rPr>
                <w:sz w:val="22"/>
              </w:rPr>
            </w:pPr>
            <w:r>
              <w:rPr>
                <w:sz w:val="22"/>
              </w:rPr>
              <w:t>REDOVNA</w:t>
            </w:r>
            <w:r>
              <w:rPr>
                <w:spacing w:val="-5"/>
                <w:sz w:val="22"/>
              </w:rPr>
              <w:t> </w:t>
            </w:r>
            <w:r>
              <w:rPr>
                <w:spacing w:val="-2"/>
                <w:sz w:val="22"/>
              </w:rPr>
              <w:t>DJELATNOST</w:t>
            </w:r>
          </w:p>
        </w:tc>
        <w:tc>
          <w:tcPr>
            <w:tcW w:w="1167" w:type="dxa"/>
          </w:tcPr>
          <w:p>
            <w:pPr>
              <w:pStyle w:val="TableParagraph"/>
              <w:spacing w:line="250" w:lineRule="exact"/>
              <w:ind w:right="93"/>
              <w:rPr>
                <w:sz w:val="22"/>
              </w:rPr>
            </w:pPr>
            <w:r>
              <w:rPr>
                <w:spacing w:val="-2"/>
                <w:sz w:val="22"/>
              </w:rPr>
              <w:t>401.617,0</w:t>
            </w:r>
          </w:p>
          <w:p>
            <w:pPr>
              <w:pStyle w:val="TableParagraph"/>
              <w:spacing w:line="231" w:lineRule="exact"/>
              <w:ind w:right="90"/>
              <w:rPr>
                <w:sz w:val="22"/>
              </w:rPr>
            </w:pPr>
            <w:r>
              <w:rPr>
                <w:spacing w:val="-10"/>
                <w:sz w:val="22"/>
              </w:rPr>
              <w:t>0</w:t>
            </w:r>
          </w:p>
        </w:tc>
        <w:tc>
          <w:tcPr>
            <w:tcW w:w="1275" w:type="dxa"/>
          </w:tcPr>
          <w:p>
            <w:pPr>
              <w:pStyle w:val="TableParagraph"/>
              <w:spacing w:line="250" w:lineRule="exact"/>
              <w:ind w:left="142"/>
              <w:jc w:val="left"/>
              <w:rPr>
                <w:sz w:val="22"/>
              </w:rPr>
            </w:pPr>
            <w:r>
              <w:rPr>
                <w:spacing w:val="-2"/>
                <w:sz w:val="22"/>
              </w:rPr>
              <w:t>169.399,51</w:t>
            </w:r>
          </w:p>
        </w:tc>
      </w:tr>
      <w:tr>
        <w:trPr>
          <w:trHeight w:val="500" w:hRule="atLeast"/>
        </w:trPr>
        <w:tc>
          <w:tcPr>
            <w:tcW w:w="562" w:type="dxa"/>
          </w:tcPr>
          <w:p>
            <w:pPr>
              <w:pStyle w:val="TableParagraph"/>
              <w:spacing w:line="250" w:lineRule="exact"/>
              <w:ind w:left="53" w:right="49"/>
              <w:jc w:val="center"/>
              <w:rPr>
                <w:sz w:val="22"/>
              </w:rPr>
            </w:pPr>
            <w:r>
              <w:rPr>
                <w:spacing w:val="-4"/>
                <w:sz w:val="22"/>
              </w:rPr>
              <w:t>1.1.</w:t>
            </w:r>
          </w:p>
        </w:tc>
        <w:tc>
          <w:tcPr>
            <w:tcW w:w="3586" w:type="dxa"/>
          </w:tcPr>
          <w:p>
            <w:pPr>
              <w:pStyle w:val="TableParagraph"/>
              <w:spacing w:line="250" w:lineRule="exact"/>
              <w:ind w:left="112"/>
              <w:jc w:val="left"/>
              <w:rPr>
                <w:sz w:val="22"/>
              </w:rPr>
            </w:pPr>
            <w:r>
              <w:rPr>
                <w:sz w:val="22"/>
              </w:rPr>
              <w:t>Izdaci</w:t>
            </w:r>
            <w:r>
              <w:rPr>
                <w:spacing w:val="-3"/>
                <w:sz w:val="22"/>
              </w:rPr>
              <w:t> </w:t>
            </w:r>
            <w:r>
              <w:rPr>
                <w:sz w:val="22"/>
              </w:rPr>
              <w:t>za</w:t>
            </w:r>
            <w:r>
              <w:rPr>
                <w:spacing w:val="-2"/>
                <w:sz w:val="22"/>
              </w:rPr>
              <w:t> zaposlene</w:t>
            </w:r>
          </w:p>
        </w:tc>
        <w:tc>
          <w:tcPr>
            <w:tcW w:w="1167" w:type="dxa"/>
          </w:tcPr>
          <w:p>
            <w:pPr>
              <w:pStyle w:val="TableParagraph"/>
              <w:spacing w:line="250" w:lineRule="exact"/>
              <w:ind w:left="130" w:right="111"/>
              <w:jc w:val="center"/>
              <w:rPr>
                <w:sz w:val="22"/>
              </w:rPr>
            </w:pPr>
            <w:r>
              <w:rPr>
                <w:spacing w:val="-2"/>
                <w:sz w:val="22"/>
              </w:rPr>
              <w:t>315.071,0</w:t>
            </w:r>
          </w:p>
          <w:p>
            <w:pPr>
              <w:pStyle w:val="TableParagraph"/>
              <w:spacing w:line="231" w:lineRule="exact"/>
              <w:ind w:left="130" w:right="114"/>
              <w:jc w:val="center"/>
              <w:rPr>
                <w:sz w:val="22"/>
              </w:rPr>
            </w:pPr>
            <w:r>
              <w:rPr>
                <w:spacing w:val="-10"/>
                <w:sz w:val="22"/>
              </w:rPr>
              <w:t>0</w:t>
            </w:r>
          </w:p>
        </w:tc>
        <w:tc>
          <w:tcPr>
            <w:tcW w:w="1275" w:type="dxa"/>
          </w:tcPr>
          <w:p>
            <w:pPr>
              <w:pStyle w:val="TableParagraph"/>
              <w:spacing w:line="250" w:lineRule="exact"/>
              <w:ind w:left="142"/>
              <w:jc w:val="left"/>
              <w:rPr>
                <w:sz w:val="22"/>
              </w:rPr>
            </w:pPr>
            <w:r>
              <w:rPr>
                <w:spacing w:val="-2"/>
                <w:sz w:val="22"/>
              </w:rPr>
              <w:t>134.540,73</w:t>
            </w:r>
          </w:p>
        </w:tc>
      </w:tr>
      <w:tr>
        <w:trPr>
          <w:trHeight w:val="500" w:hRule="atLeast"/>
        </w:trPr>
        <w:tc>
          <w:tcPr>
            <w:tcW w:w="562" w:type="dxa"/>
          </w:tcPr>
          <w:p>
            <w:pPr>
              <w:pStyle w:val="TableParagraph"/>
              <w:spacing w:line="250" w:lineRule="exact"/>
              <w:ind w:left="53" w:right="49"/>
              <w:jc w:val="center"/>
              <w:rPr>
                <w:sz w:val="22"/>
              </w:rPr>
            </w:pPr>
            <w:r>
              <w:rPr>
                <w:spacing w:val="-4"/>
                <w:sz w:val="22"/>
              </w:rPr>
              <w:t>1.2.</w:t>
            </w:r>
          </w:p>
        </w:tc>
        <w:tc>
          <w:tcPr>
            <w:tcW w:w="3586" w:type="dxa"/>
          </w:tcPr>
          <w:p>
            <w:pPr>
              <w:pStyle w:val="TableParagraph"/>
              <w:spacing w:line="250" w:lineRule="exact"/>
              <w:ind w:left="112"/>
              <w:jc w:val="left"/>
              <w:rPr>
                <w:sz w:val="22"/>
              </w:rPr>
            </w:pPr>
            <w:r>
              <w:rPr>
                <w:sz w:val="22"/>
              </w:rPr>
              <w:t>Materijalni</w:t>
            </w:r>
            <w:r>
              <w:rPr>
                <w:spacing w:val="-6"/>
                <w:sz w:val="22"/>
              </w:rPr>
              <w:t> </w:t>
            </w:r>
            <w:r>
              <w:rPr>
                <w:spacing w:val="-2"/>
                <w:sz w:val="22"/>
              </w:rPr>
              <w:t>troškovi</w:t>
            </w:r>
          </w:p>
        </w:tc>
        <w:tc>
          <w:tcPr>
            <w:tcW w:w="1167" w:type="dxa"/>
          </w:tcPr>
          <w:p>
            <w:pPr>
              <w:pStyle w:val="TableParagraph"/>
              <w:spacing w:line="250" w:lineRule="exact"/>
              <w:ind w:left="130"/>
              <w:jc w:val="center"/>
              <w:rPr>
                <w:sz w:val="22"/>
              </w:rPr>
            </w:pPr>
            <w:r>
              <w:rPr>
                <w:spacing w:val="-2"/>
                <w:sz w:val="22"/>
              </w:rPr>
              <w:t>86.546,0</w:t>
            </w:r>
          </w:p>
          <w:p>
            <w:pPr>
              <w:pStyle w:val="TableParagraph"/>
              <w:spacing w:line="231" w:lineRule="exact"/>
              <w:ind w:left="130" w:right="114"/>
              <w:jc w:val="center"/>
              <w:rPr>
                <w:sz w:val="22"/>
              </w:rPr>
            </w:pPr>
            <w:r>
              <w:rPr>
                <w:spacing w:val="-10"/>
                <w:sz w:val="22"/>
              </w:rPr>
              <w:t>0</w:t>
            </w:r>
          </w:p>
        </w:tc>
        <w:tc>
          <w:tcPr>
            <w:tcW w:w="1275" w:type="dxa"/>
          </w:tcPr>
          <w:p>
            <w:pPr>
              <w:pStyle w:val="TableParagraph"/>
              <w:spacing w:line="250" w:lineRule="exact"/>
              <w:ind w:right="151"/>
              <w:rPr>
                <w:sz w:val="22"/>
              </w:rPr>
            </w:pPr>
            <w:r>
              <w:rPr>
                <w:spacing w:val="-2"/>
                <w:sz w:val="22"/>
              </w:rPr>
              <w:t>34.858,78</w:t>
            </w:r>
          </w:p>
        </w:tc>
      </w:tr>
      <w:tr>
        <w:trPr>
          <w:trHeight w:val="500" w:hRule="atLeast"/>
        </w:trPr>
        <w:tc>
          <w:tcPr>
            <w:tcW w:w="562" w:type="dxa"/>
          </w:tcPr>
          <w:p>
            <w:pPr>
              <w:pStyle w:val="TableParagraph"/>
              <w:spacing w:line="232" w:lineRule="exact" w:before="249"/>
              <w:ind w:left="4" w:right="163"/>
              <w:jc w:val="center"/>
              <w:rPr>
                <w:sz w:val="22"/>
              </w:rPr>
            </w:pPr>
            <w:r>
              <w:rPr>
                <w:spacing w:val="-5"/>
                <w:sz w:val="22"/>
              </w:rPr>
              <w:t>2.</w:t>
            </w:r>
          </w:p>
        </w:tc>
        <w:tc>
          <w:tcPr>
            <w:tcW w:w="3586" w:type="dxa"/>
          </w:tcPr>
          <w:p>
            <w:pPr>
              <w:pStyle w:val="TableParagraph"/>
              <w:spacing w:line="232" w:lineRule="exact" w:before="249"/>
              <w:ind w:left="112"/>
              <w:jc w:val="left"/>
              <w:rPr>
                <w:sz w:val="22"/>
              </w:rPr>
            </w:pPr>
            <w:r>
              <w:rPr>
                <w:sz w:val="22"/>
              </w:rPr>
              <w:t>KAPITALNA</w:t>
            </w:r>
            <w:r>
              <w:rPr>
                <w:spacing w:val="-7"/>
                <w:sz w:val="22"/>
              </w:rPr>
              <w:t> </w:t>
            </w:r>
            <w:r>
              <w:rPr>
                <w:spacing w:val="-2"/>
                <w:sz w:val="22"/>
              </w:rPr>
              <w:t>ULAGANJA</w:t>
            </w:r>
          </w:p>
        </w:tc>
        <w:tc>
          <w:tcPr>
            <w:tcW w:w="1167" w:type="dxa"/>
          </w:tcPr>
          <w:p>
            <w:pPr>
              <w:pStyle w:val="TableParagraph"/>
              <w:spacing w:line="232" w:lineRule="exact" w:before="249"/>
              <w:ind w:left="178"/>
              <w:jc w:val="left"/>
              <w:rPr>
                <w:sz w:val="22"/>
              </w:rPr>
            </w:pPr>
            <w:r>
              <w:rPr>
                <w:spacing w:val="-2"/>
                <w:sz w:val="22"/>
              </w:rPr>
              <w:t>55.823,00</w:t>
            </w:r>
          </w:p>
        </w:tc>
        <w:tc>
          <w:tcPr>
            <w:tcW w:w="1275" w:type="dxa"/>
          </w:tcPr>
          <w:p>
            <w:pPr>
              <w:pStyle w:val="TableParagraph"/>
              <w:spacing w:line="232" w:lineRule="exact" w:before="249"/>
              <w:ind w:right="96"/>
              <w:rPr>
                <w:sz w:val="22"/>
              </w:rPr>
            </w:pPr>
            <w:r>
              <w:rPr>
                <w:spacing w:val="-2"/>
                <w:sz w:val="22"/>
              </w:rPr>
              <w:t>9.461,16</w:t>
            </w:r>
          </w:p>
        </w:tc>
      </w:tr>
      <w:tr>
        <w:trPr>
          <w:trHeight w:val="500" w:hRule="atLeast"/>
        </w:trPr>
        <w:tc>
          <w:tcPr>
            <w:tcW w:w="562" w:type="dxa"/>
          </w:tcPr>
          <w:p>
            <w:pPr>
              <w:pStyle w:val="TableParagraph"/>
              <w:spacing w:line="232" w:lineRule="exact" w:before="249"/>
              <w:ind w:left="4" w:right="52"/>
              <w:jc w:val="center"/>
              <w:rPr>
                <w:sz w:val="22"/>
              </w:rPr>
            </w:pPr>
            <w:r>
              <w:rPr>
                <w:spacing w:val="-5"/>
                <w:sz w:val="22"/>
              </w:rPr>
              <w:t>2.1</w:t>
            </w:r>
          </w:p>
        </w:tc>
        <w:tc>
          <w:tcPr>
            <w:tcW w:w="3586" w:type="dxa"/>
          </w:tcPr>
          <w:p>
            <w:pPr>
              <w:pStyle w:val="TableParagraph"/>
              <w:spacing w:line="250" w:lineRule="exact"/>
              <w:ind w:left="112"/>
              <w:jc w:val="left"/>
              <w:rPr>
                <w:sz w:val="22"/>
              </w:rPr>
            </w:pPr>
            <w:r>
              <w:rPr>
                <w:sz w:val="22"/>
              </w:rPr>
              <w:t>Nabava</w:t>
            </w:r>
            <w:r>
              <w:rPr>
                <w:spacing w:val="-8"/>
                <w:sz w:val="22"/>
              </w:rPr>
              <w:t> </w:t>
            </w:r>
            <w:r>
              <w:rPr>
                <w:sz w:val="22"/>
              </w:rPr>
              <w:t>knjižnične</w:t>
            </w:r>
            <w:r>
              <w:rPr>
                <w:spacing w:val="-6"/>
                <w:sz w:val="22"/>
              </w:rPr>
              <w:t> </w:t>
            </w:r>
            <w:r>
              <w:rPr>
                <w:spacing w:val="-4"/>
                <w:sz w:val="22"/>
              </w:rPr>
              <w:t>građe</w:t>
            </w:r>
          </w:p>
        </w:tc>
        <w:tc>
          <w:tcPr>
            <w:tcW w:w="1167" w:type="dxa"/>
          </w:tcPr>
          <w:p>
            <w:pPr>
              <w:pStyle w:val="TableParagraph"/>
              <w:spacing w:line="232" w:lineRule="exact" w:before="249"/>
              <w:ind w:left="178"/>
              <w:jc w:val="left"/>
              <w:rPr>
                <w:sz w:val="22"/>
              </w:rPr>
            </w:pPr>
            <w:r>
              <w:rPr>
                <w:spacing w:val="-2"/>
                <w:sz w:val="22"/>
              </w:rPr>
              <w:t>47.860,00</w:t>
            </w:r>
          </w:p>
        </w:tc>
        <w:tc>
          <w:tcPr>
            <w:tcW w:w="1275" w:type="dxa"/>
          </w:tcPr>
          <w:p>
            <w:pPr>
              <w:pStyle w:val="TableParagraph"/>
              <w:spacing w:line="232" w:lineRule="exact" w:before="249"/>
              <w:ind w:right="95"/>
              <w:rPr>
                <w:sz w:val="22"/>
              </w:rPr>
            </w:pPr>
            <w:r>
              <w:rPr>
                <w:spacing w:val="-2"/>
                <w:sz w:val="22"/>
              </w:rPr>
              <w:t>9.461,16</w:t>
            </w:r>
          </w:p>
        </w:tc>
      </w:tr>
      <w:tr>
        <w:trPr>
          <w:trHeight w:val="248" w:hRule="atLeast"/>
        </w:trPr>
        <w:tc>
          <w:tcPr>
            <w:tcW w:w="562" w:type="dxa"/>
          </w:tcPr>
          <w:p>
            <w:pPr>
              <w:pStyle w:val="TableParagraph"/>
              <w:spacing w:line="229" w:lineRule="exact"/>
              <w:ind w:left="4" w:right="52"/>
              <w:jc w:val="center"/>
              <w:rPr>
                <w:sz w:val="22"/>
              </w:rPr>
            </w:pPr>
            <w:r>
              <w:rPr>
                <w:spacing w:val="-5"/>
                <w:sz w:val="22"/>
              </w:rPr>
              <w:t>2.2</w:t>
            </w:r>
          </w:p>
        </w:tc>
        <w:tc>
          <w:tcPr>
            <w:tcW w:w="3586" w:type="dxa"/>
          </w:tcPr>
          <w:p>
            <w:pPr>
              <w:pStyle w:val="TableParagraph"/>
              <w:spacing w:line="229" w:lineRule="exact"/>
              <w:ind w:left="112"/>
              <w:jc w:val="left"/>
              <w:rPr>
                <w:sz w:val="22"/>
              </w:rPr>
            </w:pPr>
            <w:r>
              <w:rPr>
                <w:sz w:val="22"/>
              </w:rPr>
              <w:t>Nabava</w:t>
            </w:r>
            <w:r>
              <w:rPr>
                <w:spacing w:val="-4"/>
                <w:sz w:val="22"/>
              </w:rPr>
              <w:t> </w:t>
            </w:r>
            <w:r>
              <w:rPr>
                <w:spacing w:val="-2"/>
                <w:sz w:val="22"/>
              </w:rPr>
              <w:t>opreme</w:t>
            </w:r>
          </w:p>
        </w:tc>
        <w:tc>
          <w:tcPr>
            <w:tcW w:w="1167" w:type="dxa"/>
          </w:tcPr>
          <w:p>
            <w:pPr>
              <w:pStyle w:val="TableParagraph"/>
              <w:spacing w:line="229" w:lineRule="exact"/>
              <w:ind w:left="289"/>
              <w:jc w:val="left"/>
              <w:rPr>
                <w:sz w:val="22"/>
              </w:rPr>
            </w:pPr>
            <w:r>
              <w:rPr>
                <w:spacing w:val="-2"/>
                <w:sz w:val="22"/>
              </w:rPr>
              <w:t>7.963,00</w:t>
            </w:r>
          </w:p>
        </w:tc>
        <w:tc>
          <w:tcPr>
            <w:tcW w:w="1275" w:type="dxa"/>
          </w:tcPr>
          <w:p>
            <w:pPr>
              <w:pStyle w:val="TableParagraph"/>
              <w:spacing w:line="229" w:lineRule="exact"/>
              <w:ind w:right="93"/>
              <w:rPr>
                <w:sz w:val="22"/>
              </w:rPr>
            </w:pPr>
            <w:r>
              <w:rPr>
                <w:spacing w:val="-10"/>
                <w:sz w:val="22"/>
              </w:rPr>
              <w:t>0</w:t>
            </w:r>
          </w:p>
        </w:tc>
      </w:tr>
      <w:tr>
        <w:trPr>
          <w:trHeight w:val="246" w:hRule="atLeast"/>
        </w:trPr>
        <w:tc>
          <w:tcPr>
            <w:tcW w:w="562" w:type="dxa"/>
          </w:tcPr>
          <w:p>
            <w:pPr>
              <w:pStyle w:val="TableParagraph"/>
              <w:spacing w:line="227" w:lineRule="exact"/>
              <w:ind w:left="4" w:right="163"/>
              <w:jc w:val="center"/>
              <w:rPr>
                <w:sz w:val="22"/>
              </w:rPr>
            </w:pPr>
            <w:r>
              <w:rPr>
                <w:spacing w:val="-5"/>
                <w:sz w:val="22"/>
              </w:rPr>
              <w:t>3.</w:t>
            </w:r>
          </w:p>
        </w:tc>
        <w:tc>
          <w:tcPr>
            <w:tcW w:w="3586" w:type="dxa"/>
          </w:tcPr>
          <w:p>
            <w:pPr>
              <w:pStyle w:val="TableParagraph"/>
              <w:spacing w:line="227" w:lineRule="exact"/>
              <w:ind w:left="112"/>
              <w:jc w:val="left"/>
              <w:rPr>
                <w:sz w:val="22"/>
              </w:rPr>
            </w:pPr>
            <w:r>
              <w:rPr>
                <w:sz w:val="22"/>
              </w:rPr>
              <w:t>DODATNI</w:t>
            </w:r>
            <w:r>
              <w:rPr>
                <w:spacing w:val="-5"/>
                <w:sz w:val="22"/>
              </w:rPr>
              <w:t> </w:t>
            </w:r>
            <w:r>
              <w:rPr>
                <w:spacing w:val="-2"/>
                <w:sz w:val="22"/>
              </w:rPr>
              <w:t>PROGRAM</w:t>
            </w:r>
          </w:p>
        </w:tc>
        <w:tc>
          <w:tcPr>
            <w:tcW w:w="1167" w:type="dxa"/>
          </w:tcPr>
          <w:p>
            <w:pPr>
              <w:pStyle w:val="TableParagraph"/>
              <w:spacing w:line="227" w:lineRule="exact"/>
              <w:ind w:left="178"/>
              <w:jc w:val="left"/>
              <w:rPr>
                <w:sz w:val="22"/>
              </w:rPr>
            </w:pPr>
            <w:r>
              <w:rPr>
                <w:spacing w:val="-2"/>
                <w:sz w:val="22"/>
              </w:rPr>
              <w:t>11.282,00</w:t>
            </w:r>
          </w:p>
        </w:tc>
        <w:tc>
          <w:tcPr>
            <w:tcW w:w="1275" w:type="dxa"/>
          </w:tcPr>
          <w:p>
            <w:pPr>
              <w:pStyle w:val="TableParagraph"/>
              <w:spacing w:line="227" w:lineRule="exact"/>
              <w:ind w:right="93"/>
              <w:rPr>
                <w:sz w:val="22"/>
              </w:rPr>
            </w:pPr>
            <w:r>
              <w:rPr>
                <w:spacing w:val="-2"/>
                <w:sz w:val="22"/>
              </w:rPr>
              <w:t>193,30</w:t>
            </w:r>
          </w:p>
        </w:tc>
      </w:tr>
    </w:tbl>
    <w:p>
      <w:pPr>
        <w:spacing w:after="0" w:line="227" w:lineRule="exact"/>
        <w:rPr>
          <w:sz w:val="22"/>
        </w:rPr>
        <w:sectPr>
          <w:pgSz w:w="12240" w:h="15840"/>
          <w:pgMar w:top="640" w:bottom="740" w:left="360" w:right="360"/>
        </w:sectPr>
      </w:pPr>
    </w:p>
    <w:tbl>
      <w:tblPr>
        <w:tblW w:w="0" w:type="auto"/>
        <w:jc w:val="left"/>
        <w:tblInd w:w="2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3586"/>
        <w:gridCol w:w="1167"/>
        <w:gridCol w:w="1275"/>
      </w:tblGrid>
      <w:tr>
        <w:trPr>
          <w:trHeight w:val="248" w:hRule="atLeast"/>
        </w:trPr>
        <w:tc>
          <w:tcPr>
            <w:tcW w:w="562" w:type="dxa"/>
          </w:tcPr>
          <w:p>
            <w:pPr>
              <w:pStyle w:val="TableParagraph"/>
              <w:spacing w:line="229" w:lineRule="exact"/>
              <w:ind w:left="4" w:right="53"/>
              <w:jc w:val="center"/>
              <w:rPr>
                <w:sz w:val="22"/>
              </w:rPr>
            </w:pPr>
            <w:r>
              <w:rPr>
                <w:spacing w:val="-5"/>
                <w:sz w:val="22"/>
              </w:rPr>
              <w:t>3.1</w:t>
            </w:r>
          </w:p>
        </w:tc>
        <w:tc>
          <w:tcPr>
            <w:tcW w:w="3586" w:type="dxa"/>
          </w:tcPr>
          <w:p>
            <w:pPr>
              <w:pStyle w:val="TableParagraph"/>
              <w:spacing w:line="229" w:lineRule="exact"/>
              <w:ind w:left="112"/>
              <w:jc w:val="left"/>
              <w:rPr>
                <w:sz w:val="22"/>
              </w:rPr>
            </w:pPr>
            <w:r>
              <w:rPr>
                <w:sz w:val="22"/>
              </w:rPr>
              <w:t>Liburnijski</w:t>
            </w:r>
            <w:r>
              <w:rPr>
                <w:spacing w:val="-6"/>
                <w:sz w:val="22"/>
              </w:rPr>
              <w:t> </w:t>
            </w:r>
            <w:r>
              <w:rPr>
                <w:sz w:val="22"/>
              </w:rPr>
              <w:t>literarni</w:t>
            </w:r>
            <w:r>
              <w:rPr>
                <w:spacing w:val="-3"/>
                <w:sz w:val="22"/>
              </w:rPr>
              <w:t> </w:t>
            </w:r>
            <w:r>
              <w:rPr>
                <w:spacing w:val="-2"/>
                <w:sz w:val="22"/>
              </w:rPr>
              <w:t>Camino</w:t>
            </w:r>
          </w:p>
        </w:tc>
        <w:tc>
          <w:tcPr>
            <w:tcW w:w="1167" w:type="dxa"/>
          </w:tcPr>
          <w:p>
            <w:pPr>
              <w:pStyle w:val="TableParagraph"/>
              <w:spacing w:line="229" w:lineRule="exact"/>
              <w:ind w:right="90"/>
              <w:rPr>
                <w:sz w:val="22"/>
              </w:rPr>
            </w:pPr>
            <w:r>
              <w:rPr>
                <w:spacing w:val="-2"/>
                <w:sz w:val="22"/>
              </w:rPr>
              <w:t>3.318,00</w:t>
            </w:r>
          </w:p>
        </w:tc>
        <w:tc>
          <w:tcPr>
            <w:tcW w:w="1275" w:type="dxa"/>
          </w:tcPr>
          <w:p>
            <w:pPr>
              <w:pStyle w:val="TableParagraph"/>
              <w:spacing w:line="229" w:lineRule="exact"/>
              <w:ind w:right="93"/>
              <w:rPr>
                <w:sz w:val="22"/>
              </w:rPr>
            </w:pPr>
            <w:r>
              <w:rPr>
                <w:spacing w:val="-2"/>
                <w:sz w:val="22"/>
              </w:rPr>
              <w:t>193,30</w:t>
            </w:r>
          </w:p>
        </w:tc>
      </w:tr>
      <w:tr>
        <w:trPr>
          <w:trHeight w:val="246" w:hRule="atLeast"/>
        </w:trPr>
        <w:tc>
          <w:tcPr>
            <w:tcW w:w="562" w:type="dxa"/>
          </w:tcPr>
          <w:p>
            <w:pPr>
              <w:pStyle w:val="TableParagraph"/>
              <w:spacing w:line="227" w:lineRule="exact"/>
              <w:ind w:left="4" w:right="53"/>
              <w:jc w:val="center"/>
              <w:rPr>
                <w:sz w:val="22"/>
              </w:rPr>
            </w:pPr>
            <w:r>
              <w:rPr>
                <w:spacing w:val="-5"/>
                <w:sz w:val="22"/>
              </w:rPr>
              <w:t>3.2</w:t>
            </w:r>
          </w:p>
        </w:tc>
        <w:tc>
          <w:tcPr>
            <w:tcW w:w="3586" w:type="dxa"/>
          </w:tcPr>
          <w:p>
            <w:pPr>
              <w:pStyle w:val="TableParagraph"/>
              <w:spacing w:line="227" w:lineRule="exact"/>
              <w:ind w:left="112"/>
              <w:jc w:val="left"/>
              <w:rPr>
                <w:sz w:val="22"/>
              </w:rPr>
            </w:pPr>
            <w:r>
              <w:rPr>
                <w:sz w:val="22"/>
              </w:rPr>
              <w:t>Izdavačka</w:t>
            </w:r>
            <w:r>
              <w:rPr>
                <w:spacing w:val="-8"/>
                <w:sz w:val="22"/>
              </w:rPr>
              <w:t> </w:t>
            </w:r>
            <w:r>
              <w:rPr>
                <w:spacing w:val="-2"/>
                <w:sz w:val="22"/>
              </w:rPr>
              <w:t>djelatnost</w:t>
            </w:r>
          </w:p>
        </w:tc>
        <w:tc>
          <w:tcPr>
            <w:tcW w:w="1167" w:type="dxa"/>
          </w:tcPr>
          <w:p>
            <w:pPr>
              <w:pStyle w:val="TableParagraph"/>
              <w:spacing w:line="227" w:lineRule="exact"/>
              <w:ind w:right="90"/>
              <w:rPr>
                <w:sz w:val="22"/>
              </w:rPr>
            </w:pPr>
            <w:r>
              <w:rPr>
                <w:spacing w:val="-2"/>
                <w:sz w:val="22"/>
              </w:rPr>
              <w:t>3.982,00</w:t>
            </w:r>
          </w:p>
        </w:tc>
        <w:tc>
          <w:tcPr>
            <w:tcW w:w="1275" w:type="dxa"/>
          </w:tcPr>
          <w:p>
            <w:pPr>
              <w:pStyle w:val="TableParagraph"/>
              <w:spacing w:line="227" w:lineRule="exact"/>
              <w:ind w:right="93"/>
              <w:rPr>
                <w:sz w:val="22"/>
              </w:rPr>
            </w:pPr>
            <w:r>
              <w:rPr>
                <w:spacing w:val="-10"/>
                <w:sz w:val="22"/>
              </w:rPr>
              <w:t>0</w:t>
            </w:r>
          </w:p>
        </w:tc>
      </w:tr>
      <w:tr>
        <w:trPr>
          <w:trHeight w:val="248" w:hRule="atLeast"/>
        </w:trPr>
        <w:tc>
          <w:tcPr>
            <w:tcW w:w="562" w:type="dxa"/>
          </w:tcPr>
          <w:p>
            <w:pPr>
              <w:pStyle w:val="TableParagraph"/>
              <w:spacing w:line="229" w:lineRule="exact"/>
              <w:ind w:left="4" w:right="53"/>
              <w:jc w:val="center"/>
              <w:rPr>
                <w:sz w:val="22"/>
              </w:rPr>
            </w:pPr>
            <w:r>
              <w:rPr>
                <w:spacing w:val="-5"/>
                <w:sz w:val="22"/>
              </w:rPr>
              <w:t>3.3</w:t>
            </w:r>
          </w:p>
        </w:tc>
        <w:tc>
          <w:tcPr>
            <w:tcW w:w="3586" w:type="dxa"/>
          </w:tcPr>
          <w:p>
            <w:pPr>
              <w:pStyle w:val="TableParagraph"/>
              <w:spacing w:line="229" w:lineRule="exact"/>
              <w:ind w:left="112"/>
              <w:jc w:val="left"/>
              <w:rPr>
                <w:sz w:val="22"/>
              </w:rPr>
            </w:pPr>
            <w:r>
              <w:rPr>
                <w:sz w:val="22"/>
              </w:rPr>
              <w:t>Medijska</w:t>
            </w:r>
            <w:r>
              <w:rPr>
                <w:spacing w:val="-3"/>
                <w:sz w:val="22"/>
              </w:rPr>
              <w:t> </w:t>
            </w:r>
            <w:r>
              <w:rPr>
                <w:sz w:val="22"/>
              </w:rPr>
              <w:t>kultura</w:t>
            </w:r>
            <w:r>
              <w:rPr>
                <w:spacing w:val="-3"/>
                <w:sz w:val="22"/>
              </w:rPr>
              <w:t> </w:t>
            </w:r>
            <w:r>
              <w:rPr>
                <w:sz w:val="22"/>
              </w:rPr>
              <w:t>i</w:t>
            </w:r>
            <w:r>
              <w:rPr>
                <w:spacing w:val="-3"/>
                <w:sz w:val="22"/>
              </w:rPr>
              <w:t> </w:t>
            </w:r>
            <w:r>
              <w:rPr>
                <w:spacing w:val="-2"/>
                <w:sz w:val="22"/>
              </w:rPr>
              <w:t>pismenost</w:t>
            </w:r>
          </w:p>
        </w:tc>
        <w:tc>
          <w:tcPr>
            <w:tcW w:w="1167" w:type="dxa"/>
          </w:tcPr>
          <w:p>
            <w:pPr>
              <w:pStyle w:val="TableParagraph"/>
              <w:spacing w:line="229" w:lineRule="exact"/>
              <w:ind w:right="90"/>
              <w:rPr>
                <w:sz w:val="22"/>
              </w:rPr>
            </w:pPr>
            <w:r>
              <w:rPr>
                <w:spacing w:val="-2"/>
                <w:sz w:val="22"/>
              </w:rPr>
              <w:t>3.982,00</w:t>
            </w:r>
          </w:p>
        </w:tc>
        <w:tc>
          <w:tcPr>
            <w:tcW w:w="1275" w:type="dxa"/>
          </w:tcPr>
          <w:p>
            <w:pPr>
              <w:pStyle w:val="TableParagraph"/>
              <w:spacing w:line="229" w:lineRule="exact"/>
              <w:ind w:right="93"/>
              <w:rPr>
                <w:sz w:val="22"/>
              </w:rPr>
            </w:pPr>
            <w:r>
              <w:rPr>
                <w:spacing w:val="-10"/>
                <w:sz w:val="22"/>
              </w:rPr>
              <w:t>0</w:t>
            </w:r>
          </w:p>
        </w:tc>
      </w:tr>
    </w:tbl>
    <w:p>
      <w:pPr>
        <w:pStyle w:val="BodyText"/>
        <w:ind w:left="0"/>
      </w:pPr>
    </w:p>
    <w:p>
      <w:pPr>
        <w:pStyle w:val="BodyText"/>
        <w:spacing w:before="16"/>
        <w:ind w:left="0"/>
      </w:pPr>
    </w:p>
    <w:p>
      <w:pPr>
        <w:pStyle w:val="BodyText"/>
        <w:jc w:val="both"/>
      </w:pPr>
      <w:r>
        <w:rPr/>
        <w:t>Obrazloženje</w:t>
      </w:r>
      <w:r>
        <w:rPr>
          <w:spacing w:val="-5"/>
        </w:rPr>
        <w:t> </w:t>
      </w:r>
      <w:r>
        <w:rPr/>
        <w:t>izvršenja</w:t>
      </w:r>
      <w:r>
        <w:rPr>
          <w:spacing w:val="-4"/>
        </w:rPr>
        <w:t> </w:t>
      </w:r>
      <w:r>
        <w:rPr/>
        <w:t>rashoda</w:t>
      </w:r>
      <w:r>
        <w:rPr>
          <w:spacing w:val="-4"/>
        </w:rPr>
        <w:t> </w:t>
      </w:r>
      <w:r>
        <w:rPr/>
        <w:t>i</w:t>
      </w:r>
      <w:r>
        <w:rPr>
          <w:spacing w:val="-3"/>
        </w:rPr>
        <w:t> </w:t>
      </w:r>
      <w:r>
        <w:rPr>
          <w:spacing w:val="-2"/>
        </w:rPr>
        <w:t>izdataka</w:t>
      </w:r>
    </w:p>
    <w:p>
      <w:pPr>
        <w:pStyle w:val="BodyText"/>
        <w:ind w:left="0"/>
      </w:pPr>
    </w:p>
    <w:p>
      <w:pPr>
        <w:pStyle w:val="BodyText"/>
        <w:ind w:right="355"/>
        <w:jc w:val="both"/>
      </w:pPr>
      <w:r>
        <w:rPr/>
        <w:t>Gradska knjižnica i čitaonica “Viktor Car Emin” Opatija sukladno planiranim financijskim sredstvima za 2023 godinu u vremenu od 01.01.2023.-30.06.2023., realizirala je dio plana utroška sredstava za redovnu djelatnost. Od planom predviđenih 468.722,00 eura realizirano je 179.053,97 eura . Ukupni izdaci za zaposlene u šest mjeseci iznosi 134.540,73 eura .Osobni dohodci isplaćivali su se redovno kao i sva ostala davanja koja su obuhvaćena zakonskim odredbama, Kolektivnim ugovorom te važećim pravilnicima.</w:t>
      </w:r>
    </w:p>
    <w:p>
      <w:pPr>
        <w:pStyle w:val="BodyText"/>
        <w:ind w:right="356"/>
        <w:jc w:val="both"/>
      </w:pPr>
      <w:r>
        <w:rPr/>
        <w:t>Iznos</w:t>
      </w:r>
      <w:r>
        <w:rPr>
          <w:spacing w:val="-4"/>
        </w:rPr>
        <w:t> </w:t>
      </w:r>
      <w:r>
        <w:rPr/>
        <w:t>od</w:t>
      </w:r>
      <w:r>
        <w:rPr>
          <w:spacing w:val="-2"/>
        </w:rPr>
        <w:t> </w:t>
      </w:r>
      <w:r>
        <w:rPr/>
        <w:t>34.858,78</w:t>
      </w:r>
      <w:r>
        <w:rPr>
          <w:spacing w:val="-2"/>
        </w:rPr>
        <w:t> </w:t>
      </w:r>
      <w:r>
        <w:rPr/>
        <w:t>eura</w:t>
      </w:r>
      <w:r>
        <w:rPr>
          <w:spacing w:val="-2"/>
        </w:rPr>
        <w:t> </w:t>
      </w:r>
      <w:r>
        <w:rPr/>
        <w:t>utrošen</w:t>
      </w:r>
      <w:r>
        <w:rPr>
          <w:spacing w:val="-2"/>
        </w:rPr>
        <w:t> </w:t>
      </w:r>
      <w:r>
        <w:rPr/>
        <w:t>je</w:t>
      </w:r>
      <w:r>
        <w:rPr>
          <w:spacing w:val="-4"/>
        </w:rPr>
        <w:t> </w:t>
      </w:r>
      <w:r>
        <w:rPr/>
        <w:t>za</w:t>
      </w:r>
      <w:r>
        <w:rPr>
          <w:spacing w:val="-4"/>
        </w:rPr>
        <w:t> </w:t>
      </w:r>
      <w:r>
        <w:rPr/>
        <w:t>materijalne</w:t>
      </w:r>
      <w:r>
        <w:rPr>
          <w:spacing w:val="-2"/>
        </w:rPr>
        <w:t> </w:t>
      </w:r>
      <w:r>
        <w:rPr/>
        <w:t>troškove</w:t>
      </w:r>
      <w:r>
        <w:rPr>
          <w:spacing w:val="-2"/>
        </w:rPr>
        <w:t> </w:t>
      </w:r>
      <w:r>
        <w:rPr/>
        <w:t>-</w:t>
      </w:r>
      <w:r>
        <w:rPr>
          <w:spacing w:val="-1"/>
        </w:rPr>
        <w:t> </w:t>
      </w:r>
      <w:r>
        <w:rPr/>
        <w:t>redovni</w:t>
      </w:r>
      <w:r>
        <w:rPr>
          <w:spacing w:val="-1"/>
        </w:rPr>
        <w:t> </w:t>
      </w:r>
      <w:r>
        <w:rPr/>
        <w:t>troškovi</w:t>
      </w:r>
      <w:r>
        <w:rPr>
          <w:spacing w:val="-3"/>
        </w:rPr>
        <w:t> </w:t>
      </w:r>
      <w:r>
        <w:rPr/>
        <w:t>za</w:t>
      </w:r>
      <w:r>
        <w:rPr>
          <w:spacing w:val="-2"/>
        </w:rPr>
        <w:t> </w:t>
      </w:r>
      <w:r>
        <w:rPr/>
        <w:t>energiju,</w:t>
      </w:r>
      <w:r>
        <w:rPr>
          <w:spacing w:val="-2"/>
        </w:rPr>
        <w:t> </w:t>
      </w:r>
      <w:r>
        <w:rPr/>
        <w:t>telefon,</w:t>
      </w:r>
      <w:r>
        <w:rPr>
          <w:spacing w:val="-2"/>
        </w:rPr>
        <w:t> </w:t>
      </w:r>
      <w:r>
        <w:rPr/>
        <w:t>komunalne usluge</w:t>
      </w:r>
      <w:r>
        <w:rPr>
          <w:spacing w:val="-2"/>
        </w:rPr>
        <w:t> </w:t>
      </w:r>
      <w:r>
        <w:rPr/>
        <w:t>(voda i smeće), naknade za rad Upravnog vijeća, premije osiguranja (imovina i kurativa za djelatnike) . Na izdacima - ostalim naknadama troškova za zaposlene su</w:t>
      </w:r>
      <w:r>
        <w:rPr>
          <w:spacing w:val="40"/>
        </w:rPr>
        <w:t> </w:t>
      </w:r>
      <w:r>
        <w:rPr/>
        <w:t>isplate kilometraže za korištenje vlastitih automobila budući da Ustanova nema službeno vozilo. Na izdacima za uredski i potrošni materijal</w:t>
      </w:r>
      <w:r>
        <w:rPr>
          <w:spacing w:val="40"/>
        </w:rPr>
        <w:t> </w:t>
      </w:r>
      <w:r>
        <w:rPr/>
        <w:t>su izdaci za uredski materijal, materijala za higijenske potrebe i njegu, dezinfekcijska sredstva te stručnu literaturu i dnevni tisak za sve ogranke.</w:t>
      </w:r>
      <w:r>
        <w:rPr>
          <w:spacing w:val="40"/>
        </w:rPr>
        <w:t> </w:t>
      </w:r>
      <w:r>
        <w:rPr/>
        <w:t>Na uslugama tekućeg i investicionog održavanja su</w:t>
      </w:r>
      <w:r>
        <w:rPr>
          <w:spacing w:val="-1"/>
        </w:rPr>
        <w:t> </w:t>
      </w:r>
      <w:r>
        <w:rPr/>
        <w:t>troškovi održavanja mrežnog</w:t>
      </w:r>
      <w:r>
        <w:rPr>
          <w:spacing w:val="-1"/>
        </w:rPr>
        <w:t> </w:t>
      </w:r>
      <w:r>
        <w:rPr/>
        <w:t>programa temeljem ugovora sa</w:t>
      </w:r>
      <w:r>
        <w:rPr>
          <w:spacing w:val="-1"/>
        </w:rPr>
        <w:t> </w:t>
      </w:r>
      <w:r>
        <w:rPr/>
        <w:t>VIVA info I Oprić informatika.. 9.461,16 eura sredstva realizirano je shodno financijskom planu koji obuhvaća nabavu knjiga.</w:t>
      </w:r>
    </w:p>
    <w:p>
      <w:pPr>
        <w:pStyle w:val="BodyText"/>
        <w:spacing w:before="1"/>
        <w:ind w:right="361"/>
        <w:jc w:val="both"/>
      </w:pPr>
      <w:r>
        <w:rPr/>
        <w:t>Vlastita sredstva koja ostvarujemo naplatom članarina, zakasnina te uslugama fotokopiranja utrošena su za uredski materijal, dnevni tisak, za usluge tekućeg i investicijskog održavanja (troškovi održavanja mrežnog programa).</w:t>
      </w:r>
    </w:p>
    <w:p>
      <w:pPr>
        <w:pStyle w:val="BodyText"/>
        <w:spacing w:before="230"/>
      </w:pPr>
      <w:r>
        <w:rPr/>
        <w:t>POKAZATELJI</w:t>
      </w:r>
      <w:r>
        <w:rPr>
          <w:spacing w:val="-11"/>
        </w:rPr>
        <w:t> </w:t>
      </w:r>
      <w:r>
        <w:rPr/>
        <w:t>USPJEŠNOSTI</w:t>
      </w:r>
      <w:r>
        <w:rPr>
          <w:spacing w:val="-8"/>
        </w:rPr>
        <w:t> </w:t>
      </w:r>
      <w:r>
        <w:rPr>
          <w:spacing w:val="-2"/>
        </w:rPr>
        <w:t>PROGRAMA</w:t>
      </w:r>
    </w:p>
    <w:p>
      <w:pPr>
        <w:pStyle w:val="BodyText"/>
        <w:spacing w:line="252" w:lineRule="exact" w:before="2"/>
      </w:pPr>
      <w:r>
        <w:rPr/>
        <w:t>Za</w:t>
      </w:r>
      <w:r>
        <w:rPr>
          <w:spacing w:val="-6"/>
        </w:rPr>
        <w:t> </w:t>
      </w:r>
      <w:r>
        <w:rPr/>
        <w:t>utvrđene</w:t>
      </w:r>
      <w:r>
        <w:rPr>
          <w:spacing w:val="-4"/>
        </w:rPr>
        <w:t> </w:t>
      </w:r>
      <w:r>
        <w:rPr/>
        <w:t>ciljeve</w:t>
      </w:r>
      <w:r>
        <w:rPr>
          <w:spacing w:val="-5"/>
        </w:rPr>
        <w:t> </w:t>
      </w:r>
      <w:r>
        <w:rPr/>
        <w:t>provedbe</w:t>
      </w:r>
      <w:r>
        <w:rPr>
          <w:spacing w:val="-4"/>
        </w:rPr>
        <w:t> </w:t>
      </w:r>
      <w:r>
        <w:rPr/>
        <w:t>programa</w:t>
      </w:r>
      <w:r>
        <w:rPr>
          <w:spacing w:val="-6"/>
        </w:rPr>
        <w:t> </w:t>
      </w:r>
      <w:r>
        <w:rPr/>
        <w:t>definiramo</w:t>
      </w:r>
      <w:r>
        <w:rPr>
          <w:spacing w:val="-3"/>
        </w:rPr>
        <w:t> </w:t>
      </w:r>
      <w:r>
        <w:rPr/>
        <w:t>sljedeće</w:t>
      </w:r>
      <w:r>
        <w:rPr>
          <w:spacing w:val="-4"/>
        </w:rPr>
        <w:t> </w:t>
      </w:r>
      <w:r>
        <w:rPr/>
        <w:t>pokazatelje</w:t>
      </w:r>
      <w:r>
        <w:rPr>
          <w:spacing w:val="-5"/>
        </w:rPr>
        <w:t> </w:t>
      </w:r>
      <w:r>
        <w:rPr>
          <w:spacing w:val="-2"/>
        </w:rPr>
        <w:t>uspješnosti:</w:t>
      </w:r>
    </w:p>
    <w:p>
      <w:pPr>
        <w:pStyle w:val="BodyText"/>
        <w:spacing w:line="252" w:lineRule="exact"/>
      </w:pPr>
      <w:r>
        <w:rPr/>
        <w:t>postizanje</w:t>
      </w:r>
      <w:r>
        <w:rPr>
          <w:spacing w:val="-5"/>
        </w:rPr>
        <w:t> </w:t>
      </w:r>
      <w:r>
        <w:rPr/>
        <w:t>standarda</w:t>
      </w:r>
      <w:r>
        <w:rPr>
          <w:spacing w:val="-5"/>
        </w:rPr>
        <w:t> </w:t>
      </w:r>
      <w:r>
        <w:rPr/>
        <w:t>usluga</w:t>
      </w:r>
      <w:r>
        <w:rPr>
          <w:spacing w:val="-3"/>
        </w:rPr>
        <w:t> </w:t>
      </w:r>
      <w:r>
        <w:rPr/>
        <w:t>u</w:t>
      </w:r>
      <w:r>
        <w:rPr>
          <w:spacing w:val="-3"/>
        </w:rPr>
        <w:t> </w:t>
      </w:r>
      <w:r>
        <w:rPr/>
        <w:t>svim</w:t>
      </w:r>
      <w:r>
        <w:rPr>
          <w:spacing w:val="-1"/>
        </w:rPr>
        <w:t> </w:t>
      </w:r>
      <w:r>
        <w:rPr>
          <w:spacing w:val="-2"/>
        </w:rPr>
        <w:t>ograncima</w:t>
      </w:r>
    </w:p>
    <w:p>
      <w:pPr>
        <w:pStyle w:val="BodyText"/>
        <w:ind w:right="1544"/>
      </w:pPr>
      <w:r>
        <w:rPr/>
        <w:t>komplementarna</w:t>
      </w:r>
      <w:r>
        <w:rPr>
          <w:spacing w:val="-4"/>
        </w:rPr>
        <w:t> </w:t>
      </w:r>
      <w:r>
        <w:rPr/>
        <w:t>suradnja</w:t>
      </w:r>
      <w:r>
        <w:rPr>
          <w:spacing w:val="-4"/>
        </w:rPr>
        <w:t> </w:t>
      </w:r>
      <w:r>
        <w:rPr/>
        <w:t>s</w:t>
      </w:r>
      <w:r>
        <w:rPr>
          <w:spacing w:val="-4"/>
        </w:rPr>
        <w:t> </w:t>
      </w:r>
      <w:r>
        <w:rPr/>
        <w:t>jedinicama</w:t>
      </w:r>
      <w:r>
        <w:rPr>
          <w:spacing w:val="-6"/>
        </w:rPr>
        <w:t> </w:t>
      </w:r>
      <w:r>
        <w:rPr/>
        <w:t>lokalne</w:t>
      </w:r>
      <w:r>
        <w:rPr>
          <w:spacing w:val="-4"/>
        </w:rPr>
        <w:t> </w:t>
      </w:r>
      <w:r>
        <w:rPr/>
        <w:t>samouprave</w:t>
      </w:r>
      <w:r>
        <w:rPr>
          <w:spacing w:val="-4"/>
        </w:rPr>
        <w:t> </w:t>
      </w:r>
      <w:r>
        <w:rPr/>
        <w:t>koje</w:t>
      </w:r>
      <w:r>
        <w:rPr>
          <w:spacing w:val="-4"/>
        </w:rPr>
        <w:t> </w:t>
      </w:r>
      <w:r>
        <w:rPr/>
        <w:t>su</w:t>
      </w:r>
      <w:r>
        <w:rPr>
          <w:spacing w:val="-4"/>
        </w:rPr>
        <w:t> </w:t>
      </w:r>
      <w:r>
        <w:rPr/>
        <w:t>povjerile</w:t>
      </w:r>
      <w:r>
        <w:rPr>
          <w:spacing w:val="-4"/>
        </w:rPr>
        <w:t> </w:t>
      </w:r>
      <w:r>
        <w:rPr/>
        <w:t>knjižničnu</w:t>
      </w:r>
      <w:r>
        <w:rPr>
          <w:spacing w:val="-4"/>
        </w:rPr>
        <w:t> </w:t>
      </w:r>
      <w:r>
        <w:rPr/>
        <w:t>djelatnost</w:t>
      </w:r>
      <w:r>
        <w:rPr>
          <w:spacing w:val="-3"/>
        </w:rPr>
        <w:t> </w:t>
      </w:r>
      <w:r>
        <w:rPr/>
        <w:t>Ustanovi broj posjeta u tekućoj godini</w:t>
      </w:r>
    </w:p>
    <w:p>
      <w:pPr>
        <w:pStyle w:val="BodyText"/>
      </w:pPr>
      <w:r>
        <w:rPr/>
        <w:t>broj</w:t>
      </w:r>
      <w:r>
        <w:rPr>
          <w:spacing w:val="-2"/>
        </w:rPr>
        <w:t> korisnika</w:t>
      </w:r>
    </w:p>
    <w:p>
      <w:pPr>
        <w:pStyle w:val="BodyText"/>
        <w:spacing w:before="1"/>
        <w:ind w:right="7094"/>
      </w:pPr>
      <w:r>
        <w:rPr/>
        <w:t>broj</w:t>
      </w:r>
      <w:r>
        <w:rPr>
          <w:spacing w:val="-5"/>
        </w:rPr>
        <w:t> </w:t>
      </w:r>
      <w:r>
        <w:rPr/>
        <w:t>nabavljenih</w:t>
      </w:r>
      <w:r>
        <w:rPr>
          <w:spacing w:val="-8"/>
        </w:rPr>
        <w:t> </w:t>
      </w:r>
      <w:r>
        <w:rPr/>
        <w:t>knjiga</w:t>
      </w:r>
      <w:r>
        <w:rPr>
          <w:spacing w:val="-8"/>
        </w:rPr>
        <w:t> </w:t>
      </w:r>
      <w:r>
        <w:rPr/>
        <w:t>i</w:t>
      </w:r>
      <w:r>
        <w:rPr>
          <w:spacing w:val="-9"/>
        </w:rPr>
        <w:t> </w:t>
      </w:r>
      <w:r>
        <w:rPr/>
        <w:t>naslova</w:t>
      </w:r>
      <w:r>
        <w:rPr>
          <w:spacing w:val="-10"/>
        </w:rPr>
        <w:t> </w:t>
      </w:r>
      <w:r>
        <w:rPr/>
        <w:t>periodike broj kulturno-animacijskih događanja</w:t>
      </w:r>
    </w:p>
    <w:p>
      <w:pPr>
        <w:pStyle w:val="BodyText"/>
        <w:spacing w:before="252"/>
        <w:ind w:left="0"/>
      </w:pPr>
    </w:p>
    <w:p>
      <w:pPr>
        <w:pStyle w:val="BodyText"/>
        <w:ind w:right="7094"/>
      </w:pPr>
      <w:r>
        <w:rPr/>
        <w:t>PROGRAM:</w:t>
      </w:r>
      <w:r>
        <w:rPr>
          <w:spacing w:val="-14"/>
        </w:rPr>
        <w:t> </w:t>
      </w:r>
      <w:r>
        <w:rPr/>
        <w:t>REDOVNA</w:t>
      </w:r>
      <w:r>
        <w:rPr>
          <w:spacing w:val="-14"/>
        </w:rPr>
        <w:t> </w:t>
      </w:r>
      <w:r>
        <w:rPr/>
        <w:t>DJELATNOST OPIS PROGRAMA</w:t>
      </w:r>
    </w:p>
    <w:p>
      <w:pPr>
        <w:pStyle w:val="BodyText"/>
        <w:ind w:right="353"/>
        <w:jc w:val="both"/>
      </w:pPr>
      <w:r>
        <w:rPr/>
        <w:t>Ovaj program je kontinuirani program, a sastoji se od nabave, obrade i posudbe knjižnične građe, te planiranje, organiziranje i održavanje kulturno-animacijskih aktivnosti. Redovito se odvija tijekom svake godine financirajući se sredstvima iz državnog proračuna, gradskog proračuna, te iz vlastitih prihoda.</w:t>
      </w:r>
    </w:p>
    <w:p>
      <w:pPr>
        <w:pStyle w:val="BodyText"/>
        <w:ind w:right="367"/>
        <w:jc w:val="both"/>
      </w:pPr>
      <w:r>
        <w:rPr/>
        <w:t>Posudba knjižnične građe redoviti je i kontinuirani program cirkulacije građe koju uključuje i davanje raznih informacija </w:t>
      </w:r>
      <w:r>
        <w:rPr>
          <w:spacing w:val="-2"/>
        </w:rPr>
        <w:t>korisnicima.</w:t>
      </w:r>
    </w:p>
    <w:p>
      <w:pPr>
        <w:pStyle w:val="BodyText"/>
        <w:jc w:val="both"/>
      </w:pPr>
      <w:r>
        <w:rPr/>
        <w:t>Usluge</w:t>
      </w:r>
      <w:r>
        <w:rPr>
          <w:spacing w:val="-6"/>
        </w:rPr>
        <w:t> </w:t>
      </w:r>
      <w:r>
        <w:rPr/>
        <w:t>čitaonice</w:t>
      </w:r>
      <w:r>
        <w:rPr>
          <w:spacing w:val="-6"/>
        </w:rPr>
        <w:t> </w:t>
      </w:r>
      <w:r>
        <w:rPr/>
        <w:t>uključuju</w:t>
      </w:r>
      <w:r>
        <w:rPr>
          <w:spacing w:val="-4"/>
        </w:rPr>
        <w:t> </w:t>
      </w:r>
      <w:r>
        <w:rPr/>
        <w:t>korištenje</w:t>
      </w:r>
      <w:r>
        <w:rPr>
          <w:spacing w:val="-3"/>
        </w:rPr>
        <w:t> </w:t>
      </w:r>
      <w:r>
        <w:rPr/>
        <w:t>dnevnog</w:t>
      </w:r>
      <w:r>
        <w:rPr>
          <w:spacing w:val="-6"/>
        </w:rPr>
        <w:t> </w:t>
      </w:r>
      <w:r>
        <w:rPr/>
        <w:t>i</w:t>
      </w:r>
      <w:r>
        <w:rPr>
          <w:spacing w:val="-3"/>
        </w:rPr>
        <w:t> </w:t>
      </w:r>
      <w:r>
        <w:rPr/>
        <w:t>periodičkog</w:t>
      </w:r>
      <w:r>
        <w:rPr>
          <w:spacing w:val="-4"/>
        </w:rPr>
        <w:t> </w:t>
      </w:r>
      <w:r>
        <w:rPr/>
        <w:t>tiska,</w:t>
      </w:r>
      <w:r>
        <w:rPr>
          <w:spacing w:val="-4"/>
        </w:rPr>
        <w:t> </w:t>
      </w:r>
      <w:r>
        <w:rPr/>
        <w:t>referentne</w:t>
      </w:r>
      <w:r>
        <w:rPr>
          <w:spacing w:val="-5"/>
        </w:rPr>
        <w:t> </w:t>
      </w:r>
      <w:r>
        <w:rPr/>
        <w:t>građe,</w:t>
      </w:r>
      <w:r>
        <w:rPr>
          <w:spacing w:val="-4"/>
        </w:rPr>
        <w:t> </w:t>
      </w:r>
      <w:r>
        <w:rPr/>
        <w:t>te</w:t>
      </w:r>
      <w:r>
        <w:rPr>
          <w:spacing w:val="-4"/>
        </w:rPr>
        <w:t> </w:t>
      </w:r>
      <w:r>
        <w:rPr/>
        <w:t>usluge</w:t>
      </w:r>
      <w:r>
        <w:rPr>
          <w:spacing w:val="-3"/>
        </w:rPr>
        <w:t> </w:t>
      </w:r>
      <w:r>
        <w:rPr>
          <w:spacing w:val="-2"/>
        </w:rPr>
        <w:t>interneta.</w:t>
      </w:r>
    </w:p>
    <w:p>
      <w:pPr>
        <w:pStyle w:val="BodyText"/>
        <w:spacing w:before="2"/>
        <w:ind w:right="356"/>
        <w:jc w:val="both"/>
      </w:pPr>
      <w:r>
        <w:rPr/>
        <w:t>Program javnog knjižničarstva omogućuje cjelokupnom stanovništvu područja grada Opatije, grada Kastva, općina Matulji, Lovran i Mošćenička Draga pristup informacijama u svrhu podizanja razine opće izobrazbe, obaviještenosti i kulture, poticanja stručnog i znanstvenog rada i osobne kreativnosti. Program javnog knjižničarstva provodi se organizirano i namijenjen je korisnicima prema jednakosti pristupa svima, bez obzira na dob, rasu, spol, vjeru, nacionalnost, jezik ili društveni položja. Program se provodi u institucionalnoj sredini sa stručnim i profesionalnim osobljem sukladno državnim standardima tijekom čitave godine.</w:t>
      </w:r>
    </w:p>
    <w:p>
      <w:pPr>
        <w:pStyle w:val="BodyText"/>
        <w:ind w:right="361"/>
        <w:jc w:val="both"/>
      </w:pPr>
      <w:r>
        <w:rPr/>
        <w:t>Sve pripadajuće općine i Grad Kastav ugovorom</w:t>
      </w:r>
      <w:r>
        <w:rPr>
          <w:spacing w:val="40"/>
        </w:rPr>
        <w:t> </w:t>
      </w:r>
      <w:r>
        <w:rPr/>
        <w:t>povjeravaju vođenje ove djelatnosti središnjoj opatijskoj knjižnici kao i dosadašnjih godina.</w:t>
      </w:r>
    </w:p>
    <w:p>
      <w:pPr>
        <w:pStyle w:val="BodyText"/>
        <w:spacing w:line="252" w:lineRule="exact"/>
        <w:jc w:val="both"/>
      </w:pPr>
      <w:r>
        <w:rPr/>
        <w:t>Na</w:t>
      </w:r>
      <w:r>
        <w:rPr>
          <w:spacing w:val="-5"/>
        </w:rPr>
        <w:t> </w:t>
      </w:r>
      <w:r>
        <w:rPr/>
        <w:t>provođenju</w:t>
      </w:r>
      <w:r>
        <w:rPr>
          <w:spacing w:val="-5"/>
        </w:rPr>
        <w:t> </w:t>
      </w:r>
      <w:r>
        <w:rPr/>
        <w:t>programa</w:t>
      </w:r>
      <w:r>
        <w:rPr>
          <w:spacing w:val="-5"/>
        </w:rPr>
        <w:t> </w:t>
      </w:r>
      <w:r>
        <w:rPr/>
        <w:t>sudjelovalo</w:t>
      </w:r>
      <w:r>
        <w:rPr>
          <w:spacing w:val="-5"/>
        </w:rPr>
        <w:t> je:</w:t>
      </w:r>
    </w:p>
    <w:p>
      <w:pPr>
        <w:pStyle w:val="BodyText"/>
        <w:spacing w:line="252" w:lineRule="exact"/>
        <w:ind w:left="417"/>
        <w:jc w:val="both"/>
      </w:pPr>
      <w:r>
        <w:rPr/>
        <w:t>-12</w:t>
      </w:r>
      <w:r>
        <w:rPr>
          <w:spacing w:val="-5"/>
        </w:rPr>
        <w:t> </w:t>
      </w:r>
      <w:r>
        <w:rPr/>
        <w:t>djelatnika</w:t>
      </w:r>
      <w:r>
        <w:rPr>
          <w:spacing w:val="-3"/>
        </w:rPr>
        <w:t> </w:t>
      </w:r>
      <w:r>
        <w:rPr/>
        <w:t>Ustanove</w:t>
      </w:r>
      <w:r>
        <w:rPr>
          <w:spacing w:val="-5"/>
        </w:rPr>
        <w:t> </w:t>
      </w:r>
      <w:r>
        <w:rPr/>
        <w:t>za</w:t>
      </w:r>
      <w:r>
        <w:rPr>
          <w:spacing w:val="-3"/>
        </w:rPr>
        <w:t> </w:t>
      </w:r>
      <w:r>
        <w:rPr/>
        <w:t>redovnu</w:t>
      </w:r>
      <w:r>
        <w:rPr>
          <w:spacing w:val="-3"/>
        </w:rPr>
        <w:t> </w:t>
      </w:r>
      <w:r>
        <w:rPr/>
        <w:t>djelatnost</w:t>
      </w:r>
      <w:r>
        <w:rPr>
          <w:spacing w:val="-3"/>
        </w:rPr>
        <w:t> </w:t>
      </w:r>
      <w:r>
        <w:rPr/>
        <w:t>(</w:t>
      </w:r>
      <w:r>
        <w:rPr>
          <w:spacing w:val="-2"/>
        </w:rPr>
        <w:t> </w:t>
      </w:r>
      <w:r>
        <w:rPr/>
        <w:t>10</w:t>
      </w:r>
      <w:r>
        <w:rPr>
          <w:spacing w:val="-4"/>
        </w:rPr>
        <w:t> </w:t>
      </w:r>
      <w:r>
        <w:rPr/>
        <w:t>VSS,</w:t>
      </w:r>
      <w:r>
        <w:rPr>
          <w:spacing w:val="-1"/>
        </w:rPr>
        <w:t> </w:t>
      </w:r>
      <w:r>
        <w:rPr/>
        <w:t>1</w:t>
      </w:r>
      <w:r>
        <w:rPr>
          <w:spacing w:val="-5"/>
        </w:rPr>
        <w:t> </w:t>
      </w:r>
      <w:r>
        <w:rPr/>
        <w:t>VŠS,</w:t>
      </w:r>
      <w:r>
        <w:rPr>
          <w:spacing w:val="-3"/>
        </w:rPr>
        <w:t> </w:t>
      </w:r>
      <w:r>
        <w:rPr/>
        <w:t>1</w:t>
      </w:r>
      <w:r>
        <w:rPr>
          <w:spacing w:val="-2"/>
        </w:rPr>
        <w:t> SSS).</w:t>
      </w:r>
    </w:p>
    <w:p>
      <w:pPr>
        <w:pStyle w:val="BodyText"/>
        <w:ind w:left="0"/>
      </w:pPr>
    </w:p>
    <w:p>
      <w:pPr>
        <w:pStyle w:val="BodyText"/>
        <w:spacing w:before="1"/>
        <w:ind w:left="0"/>
      </w:pPr>
    </w:p>
    <w:p>
      <w:pPr>
        <w:pStyle w:val="BodyText"/>
        <w:spacing w:line="252" w:lineRule="exact"/>
      </w:pPr>
      <w:r>
        <w:rPr/>
        <w:t>ZAKONSKE</w:t>
      </w:r>
      <w:r>
        <w:rPr>
          <w:spacing w:val="-5"/>
        </w:rPr>
        <w:t> </w:t>
      </w:r>
      <w:r>
        <w:rPr/>
        <w:t>I</w:t>
      </w:r>
      <w:r>
        <w:rPr>
          <w:spacing w:val="-3"/>
        </w:rPr>
        <w:t> </w:t>
      </w:r>
      <w:r>
        <w:rPr/>
        <w:t>DRUGE</w:t>
      </w:r>
      <w:r>
        <w:rPr>
          <w:spacing w:val="-4"/>
        </w:rPr>
        <w:t> </w:t>
      </w:r>
      <w:r>
        <w:rPr/>
        <w:t>PRAVNE</w:t>
      </w:r>
      <w:r>
        <w:rPr>
          <w:spacing w:val="-2"/>
        </w:rPr>
        <w:t> OSNOVE</w:t>
      </w:r>
    </w:p>
    <w:p>
      <w:pPr>
        <w:pStyle w:val="BodyText"/>
        <w:ind w:right="359"/>
        <w:jc w:val="both"/>
      </w:pPr>
      <w:r>
        <w:rPr/>
        <w:t>Zakon o lokalnoj samoupravi, Zakon o javnim ustanovama, Zakon o knjižnicama, Standardi za knjižnice u Republici Hrvatskoj, UNESCO-v Manifest za narodne knjižnice, Pravilnik o uvjetima i načinu stjecanja stručnih zvanja u knjižničarskoj struci, Statut Gradske knjižnice i čitaonice „Viktor Car Emin“ Opatija.</w:t>
      </w:r>
    </w:p>
    <w:p>
      <w:pPr>
        <w:spacing w:after="0"/>
        <w:jc w:val="both"/>
        <w:sectPr>
          <w:type w:val="continuous"/>
          <w:pgSz w:w="12240" w:h="15840"/>
          <w:pgMar w:top="700" w:bottom="280" w:left="360" w:right="360"/>
        </w:sectPr>
      </w:pPr>
    </w:p>
    <w:p>
      <w:pPr>
        <w:pStyle w:val="BodyText"/>
        <w:spacing w:line="252" w:lineRule="exact" w:before="79"/>
        <w:jc w:val="both"/>
      </w:pPr>
      <w:r>
        <w:rPr/>
        <w:t>CILJEVI</w:t>
      </w:r>
      <w:r>
        <w:rPr>
          <w:spacing w:val="-5"/>
        </w:rPr>
        <w:t> </w:t>
      </w:r>
      <w:r>
        <w:rPr/>
        <w:t>PROGRAMA</w:t>
      </w:r>
      <w:r>
        <w:rPr>
          <w:spacing w:val="-6"/>
        </w:rPr>
        <w:t> </w:t>
      </w:r>
      <w:r>
        <w:rPr/>
        <w:t>ZA</w:t>
      </w:r>
      <w:r>
        <w:rPr>
          <w:spacing w:val="-5"/>
        </w:rPr>
        <w:t> </w:t>
      </w:r>
      <w:r>
        <w:rPr/>
        <w:t>2023.-</w:t>
      </w:r>
      <w:r>
        <w:rPr>
          <w:spacing w:val="-4"/>
        </w:rPr>
        <w:t>2025.</w:t>
      </w:r>
    </w:p>
    <w:p>
      <w:pPr>
        <w:pStyle w:val="BodyText"/>
        <w:ind w:right="360"/>
        <w:jc w:val="both"/>
      </w:pPr>
      <w:r>
        <w:rPr/>
        <w:t>Cilj Programa redovnog javnog knjižničarstva je osiguranje osnovnih uvjeta za poticanje učenja kroz cijeli život, podupiranje kulturnog razvitka pojedinca i društvenih skupina, kreativnog korištenja slobodnog vremena stanovništva našeg kraja i onih koji ga posjećuju (turisti).</w:t>
      </w:r>
    </w:p>
    <w:p>
      <w:pPr>
        <w:pStyle w:val="BodyText"/>
        <w:ind w:right="357"/>
        <w:jc w:val="both"/>
      </w:pPr>
      <w:r>
        <w:rPr/>
        <w:t>Knjižnica treba imati jasnu sliku svoje budućnosti – vlastite strukture, načina upotrebe resursa i ispunjavanja zadanih ciljeva. Ovaj plan predstavlja tu sliku i omogućava efektivan i efikasan organizacijski razvoj uz održavanje vlastitog identiteta i postavljanje realnih ciljeva i prioriteta.</w:t>
      </w:r>
    </w:p>
    <w:p>
      <w:pPr>
        <w:pStyle w:val="BodyText"/>
        <w:spacing w:before="1"/>
        <w:ind w:right="367"/>
        <w:jc w:val="both"/>
      </w:pPr>
      <w:r>
        <w:rPr/>
        <w:t>Narodna knjižnica kao mjesno</w:t>
      </w:r>
      <w:r>
        <w:rPr>
          <w:spacing w:val="-1"/>
        </w:rPr>
        <w:t> </w:t>
      </w:r>
      <w:r>
        <w:rPr/>
        <w:t>obavjesno središte svojim korisnicima omogućuje neposredan pristup svim vrstama znanja i obavijesti.</w:t>
      </w:r>
    </w:p>
    <w:p>
      <w:pPr>
        <w:pStyle w:val="BodyText"/>
        <w:spacing w:line="252" w:lineRule="exact" w:before="252"/>
      </w:pPr>
      <w:r>
        <w:rPr/>
        <w:t>Osnovni</w:t>
      </w:r>
      <w:r>
        <w:rPr>
          <w:spacing w:val="-5"/>
        </w:rPr>
        <w:t> </w:t>
      </w:r>
      <w:r>
        <w:rPr>
          <w:spacing w:val="-2"/>
        </w:rPr>
        <w:t>ciljevi:</w:t>
      </w:r>
    </w:p>
    <w:p>
      <w:pPr>
        <w:pStyle w:val="BodyText"/>
        <w:spacing w:line="252" w:lineRule="exact"/>
      </w:pPr>
      <w:r>
        <w:rPr/>
        <w:t>Stvaranje</w:t>
      </w:r>
      <w:r>
        <w:rPr>
          <w:spacing w:val="-3"/>
        </w:rPr>
        <w:t> </w:t>
      </w:r>
      <w:r>
        <w:rPr/>
        <w:t>i</w:t>
      </w:r>
      <w:r>
        <w:rPr>
          <w:spacing w:val="-4"/>
        </w:rPr>
        <w:t> </w:t>
      </w:r>
      <w:r>
        <w:rPr/>
        <w:t>jačanje</w:t>
      </w:r>
      <w:r>
        <w:rPr>
          <w:spacing w:val="-2"/>
        </w:rPr>
        <w:t> </w:t>
      </w:r>
      <w:r>
        <w:rPr/>
        <w:t>čitalačkih</w:t>
      </w:r>
      <w:r>
        <w:rPr>
          <w:spacing w:val="-4"/>
        </w:rPr>
        <w:t> </w:t>
      </w:r>
      <w:r>
        <w:rPr/>
        <w:t>navika</w:t>
      </w:r>
      <w:r>
        <w:rPr>
          <w:spacing w:val="-5"/>
        </w:rPr>
        <w:t> </w:t>
      </w:r>
      <w:r>
        <w:rPr/>
        <w:t>kod</w:t>
      </w:r>
      <w:r>
        <w:rPr>
          <w:spacing w:val="-2"/>
        </w:rPr>
        <w:t> </w:t>
      </w:r>
      <w:r>
        <w:rPr/>
        <w:t>djece</w:t>
      </w:r>
      <w:r>
        <w:rPr>
          <w:spacing w:val="-3"/>
        </w:rPr>
        <w:t> </w:t>
      </w:r>
      <w:r>
        <w:rPr/>
        <w:t>rane</w:t>
      </w:r>
      <w:r>
        <w:rPr>
          <w:spacing w:val="-2"/>
        </w:rPr>
        <w:t> </w:t>
      </w:r>
      <w:r>
        <w:rPr>
          <w:spacing w:val="-4"/>
        </w:rPr>
        <w:t>dobi.</w:t>
      </w:r>
    </w:p>
    <w:p>
      <w:pPr>
        <w:pStyle w:val="BodyText"/>
        <w:spacing w:before="2"/>
        <w:ind w:right="327"/>
      </w:pPr>
      <w:r>
        <w:rPr/>
        <w:t>Podupiranje</w:t>
      </w:r>
      <w:r>
        <w:rPr>
          <w:spacing w:val="-3"/>
        </w:rPr>
        <w:t> </w:t>
      </w:r>
      <w:r>
        <w:rPr/>
        <w:t>osobnog</w:t>
      </w:r>
      <w:r>
        <w:rPr>
          <w:spacing w:val="-5"/>
        </w:rPr>
        <w:t> </w:t>
      </w:r>
      <w:r>
        <w:rPr/>
        <w:t>obrazovanja</w:t>
      </w:r>
      <w:r>
        <w:rPr>
          <w:spacing w:val="-3"/>
        </w:rPr>
        <w:t> </w:t>
      </w:r>
      <w:r>
        <w:rPr/>
        <w:t>za</w:t>
      </w:r>
      <w:r>
        <w:rPr>
          <w:spacing w:val="-3"/>
        </w:rPr>
        <w:t> </w:t>
      </w:r>
      <w:r>
        <w:rPr/>
        <w:t>koje</w:t>
      </w:r>
      <w:r>
        <w:rPr>
          <w:spacing w:val="-3"/>
        </w:rPr>
        <w:t> </w:t>
      </w:r>
      <w:r>
        <w:rPr/>
        <w:t>se</w:t>
      </w:r>
      <w:r>
        <w:rPr>
          <w:spacing w:val="-3"/>
        </w:rPr>
        <w:t> </w:t>
      </w:r>
      <w:r>
        <w:rPr/>
        <w:t>odlučuje</w:t>
      </w:r>
      <w:r>
        <w:rPr>
          <w:spacing w:val="-6"/>
        </w:rPr>
        <w:t> </w:t>
      </w:r>
      <w:r>
        <w:rPr/>
        <w:t>pojedinac</w:t>
      </w:r>
      <w:r>
        <w:rPr>
          <w:spacing w:val="-3"/>
        </w:rPr>
        <w:t> </w:t>
      </w:r>
      <w:r>
        <w:rPr/>
        <w:t>kao</w:t>
      </w:r>
      <w:r>
        <w:rPr>
          <w:spacing w:val="-3"/>
        </w:rPr>
        <w:t> </w:t>
      </w:r>
      <w:r>
        <w:rPr/>
        <w:t>i</w:t>
      </w:r>
      <w:r>
        <w:rPr>
          <w:spacing w:val="-4"/>
        </w:rPr>
        <w:t> </w:t>
      </w:r>
      <w:r>
        <w:rPr/>
        <w:t>formalnog</w:t>
      </w:r>
      <w:r>
        <w:rPr>
          <w:spacing w:val="-3"/>
        </w:rPr>
        <w:t> </w:t>
      </w:r>
      <w:r>
        <w:rPr/>
        <w:t>obrazovanja</w:t>
      </w:r>
      <w:r>
        <w:rPr>
          <w:spacing w:val="-3"/>
        </w:rPr>
        <w:t> </w:t>
      </w:r>
      <w:r>
        <w:rPr/>
        <w:t>na</w:t>
      </w:r>
      <w:r>
        <w:rPr>
          <w:spacing w:val="-3"/>
        </w:rPr>
        <w:t> </w:t>
      </w:r>
      <w:r>
        <w:rPr/>
        <w:t>svim</w:t>
      </w:r>
      <w:r>
        <w:rPr>
          <w:spacing w:val="-2"/>
        </w:rPr>
        <w:t> </w:t>
      </w:r>
      <w:r>
        <w:rPr/>
        <w:t>razinama. Podupiranje i sudjelovanje u razvijanju pismenosti namijenjene svim dobnim skupinama.</w:t>
      </w:r>
    </w:p>
    <w:p>
      <w:pPr>
        <w:pStyle w:val="BodyText"/>
        <w:spacing w:line="252" w:lineRule="exact"/>
      </w:pPr>
      <w:r>
        <w:rPr/>
        <w:t>Posebni</w:t>
      </w:r>
      <w:r>
        <w:rPr>
          <w:spacing w:val="-5"/>
        </w:rPr>
        <w:t> </w:t>
      </w:r>
      <w:r>
        <w:rPr>
          <w:spacing w:val="-2"/>
        </w:rPr>
        <w:t>ciljevi:</w:t>
      </w:r>
    </w:p>
    <w:p>
      <w:pPr>
        <w:pStyle w:val="BodyText"/>
        <w:ind w:right="5752"/>
      </w:pPr>
      <w:r>
        <w:rPr/>
        <w:t>Stvaranje</w:t>
      </w:r>
      <w:r>
        <w:rPr>
          <w:spacing w:val="-7"/>
        </w:rPr>
        <w:t> </w:t>
      </w:r>
      <w:r>
        <w:rPr/>
        <w:t>mogućnosti</w:t>
      </w:r>
      <w:r>
        <w:rPr>
          <w:spacing w:val="-6"/>
        </w:rPr>
        <w:t> </w:t>
      </w:r>
      <w:r>
        <w:rPr/>
        <w:t>za</w:t>
      </w:r>
      <w:r>
        <w:rPr>
          <w:spacing w:val="-9"/>
        </w:rPr>
        <w:t> </w:t>
      </w:r>
      <w:r>
        <w:rPr/>
        <w:t>osobni</w:t>
      </w:r>
      <w:r>
        <w:rPr>
          <w:spacing w:val="-8"/>
        </w:rPr>
        <w:t> </w:t>
      </w:r>
      <w:r>
        <w:rPr/>
        <w:t>kreativni</w:t>
      </w:r>
      <w:r>
        <w:rPr>
          <w:spacing w:val="-6"/>
        </w:rPr>
        <w:t> </w:t>
      </w:r>
      <w:r>
        <w:rPr/>
        <w:t>razvitak. Promicanje svijesti o kulturnom naslijeđu.</w:t>
      </w:r>
    </w:p>
    <w:p>
      <w:pPr>
        <w:pStyle w:val="BodyText"/>
        <w:ind w:right="4274"/>
      </w:pPr>
      <w:r>
        <w:rPr/>
        <w:t>Gajenje dijaloga među kulturama i zastupanje kulturnih različitosti. Osiguranje</w:t>
      </w:r>
      <w:r>
        <w:rPr>
          <w:spacing w:val="-5"/>
        </w:rPr>
        <w:t> </w:t>
      </w:r>
      <w:r>
        <w:rPr/>
        <w:t>pristupa</w:t>
      </w:r>
      <w:r>
        <w:rPr>
          <w:spacing w:val="-6"/>
        </w:rPr>
        <w:t> </w:t>
      </w:r>
      <w:r>
        <w:rPr/>
        <w:t>građana</w:t>
      </w:r>
      <w:r>
        <w:rPr>
          <w:spacing w:val="-6"/>
        </w:rPr>
        <w:t> </w:t>
      </w:r>
      <w:r>
        <w:rPr/>
        <w:t>svim</w:t>
      </w:r>
      <w:r>
        <w:rPr>
          <w:spacing w:val="-4"/>
        </w:rPr>
        <w:t> </w:t>
      </w:r>
      <w:r>
        <w:rPr/>
        <w:t>vrstama</w:t>
      </w:r>
      <w:r>
        <w:rPr>
          <w:spacing w:val="-5"/>
        </w:rPr>
        <w:t> </w:t>
      </w:r>
      <w:r>
        <w:rPr/>
        <w:t>obavijesti</w:t>
      </w:r>
      <w:r>
        <w:rPr>
          <w:spacing w:val="-6"/>
        </w:rPr>
        <w:t> </w:t>
      </w:r>
      <w:r>
        <w:rPr/>
        <w:t>o</w:t>
      </w:r>
      <w:r>
        <w:rPr>
          <w:spacing w:val="-5"/>
        </w:rPr>
        <w:t> </w:t>
      </w:r>
      <w:r>
        <w:rPr/>
        <w:t>svojoj</w:t>
      </w:r>
      <w:r>
        <w:rPr>
          <w:spacing w:val="-4"/>
        </w:rPr>
        <w:t> </w:t>
      </w:r>
      <w:r>
        <w:rPr/>
        <w:t>zajednici. Podupiranje usmene tradicije.</w:t>
      </w:r>
    </w:p>
    <w:p>
      <w:pPr>
        <w:pStyle w:val="BodyText"/>
        <w:spacing w:line="480" w:lineRule="auto"/>
        <w:ind w:right="4274"/>
      </w:pPr>
      <w:r>
        <w:rPr/>
        <w:t>Olakšavanje</w:t>
      </w:r>
      <w:r>
        <w:rPr>
          <w:spacing w:val="-7"/>
        </w:rPr>
        <w:t> </w:t>
      </w:r>
      <w:r>
        <w:rPr/>
        <w:t>razvitka</w:t>
      </w:r>
      <w:r>
        <w:rPr>
          <w:spacing w:val="-7"/>
        </w:rPr>
        <w:t> </w:t>
      </w:r>
      <w:r>
        <w:rPr/>
        <w:t>obavijesnih</w:t>
      </w:r>
      <w:r>
        <w:rPr>
          <w:spacing w:val="-7"/>
        </w:rPr>
        <w:t> </w:t>
      </w:r>
      <w:r>
        <w:rPr/>
        <w:t>vještina</w:t>
      </w:r>
      <w:r>
        <w:rPr>
          <w:spacing w:val="-7"/>
        </w:rPr>
        <w:t> </w:t>
      </w:r>
      <w:r>
        <w:rPr/>
        <w:t>i</w:t>
      </w:r>
      <w:r>
        <w:rPr>
          <w:spacing w:val="-8"/>
        </w:rPr>
        <w:t> </w:t>
      </w:r>
      <w:r>
        <w:rPr/>
        <w:t>kompjutorske</w:t>
      </w:r>
      <w:r>
        <w:rPr>
          <w:spacing w:val="-7"/>
        </w:rPr>
        <w:t> </w:t>
      </w:r>
      <w:r>
        <w:rPr/>
        <w:t>pismenosti. OBRAZLOŽENJE IZVRŠENJA PROGRAMA</w:t>
      </w:r>
    </w:p>
    <w:p>
      <w:pPr>
        <w:pStyle w:val="Heading1"/>
        <w:spacing w:before="1"/>
      </w:pPr>
      <w:r>
        <w:rPr/>
        <w:t>IZVJEŠĆE</w:t>
      </w:r>
      <w:r>
        <w:rPr>
          <w:b w:val="0"/>
          <w:spacing w:val="-5"/>
        </w:rPr>
        <w:t> </w:t>
      </w:r>
      <w:r>
        <w:rPr/>
        <w:t>O</w:t>
      </w:r>
      <w:r>
        <w:rPr>
          <w:b w:val="0"/>
          <w:spacing w:val="-5"/>
        </w:rPr>
        <w:t> </w:t>
      </w:r>
      <w:r>
        <w:rPr/>
        <w:t>DOGAĐANJIMA</w:t>
      </w:r>
      <w:r>
        <w:rPr>
          <w:b w:val="0"/>
          <w:spacing w:val="-4"/>
        </w:rPr>
        <w:t> </w:t>
      </w:r>
      <w:r>
        <w:rPr>
          <w:spacing w:val="-4"/>
        </w:rPr>
        <w:t>2023.</w:t>
      </w:r>
    </w:p>
    <w:p>
      <w:pPr>
        <w:pStyle w:val="BodyText"/>
        <w:ind w:left="0"/>
        <w:rPr>
          <w:b/>
        </w:rPr>
      </w:pPr>
    </w:p>
    <w:p>
      <w:pPr>
        <w:spacing w:before="0"/>
        <w:ind w:left="362" w:right="8896" w:firstLine="0"/>
        <w:jc w:val="left"/>
        <w:rPr>
          <w:b/>
          <w:sz w:val="22"/>
        </w:rPr>
      </w:pPr>
      <w:r>
        <w:rPr>
          <w:b/>
          <w:spacing w:val="-2"/>
          <w:sz w:val="22"/>
        </w:rPr>
        <w:t>SIJEČANJ</w:t>
      </w:r>
      <w:r>
        <w:rPr>
          <w:spacing w:val="-2"/>
          <w:sz w:val="22"/>
        </w:rPr>
        <w:t> </w:t>
      </w:r>
      <w:r>
        <w:rPr>
          <w:b/>
          <w:sz w:val="22"/>
        </w:rPr>
        <w:t>KNJIŽNICA</w:t>
      </w:r>
      <w:r>
        <w:rPr>
          <w:spacing w:val="-14"/>
          <w:sz w:val="22"/>
        </w:rPr>
        <w:t> </w:t>
      </w:r>
      <w:r>
        <w:rPr>
          <w:b/>
          <w:sz w:val="22"/>
        </w:rPr>
        <w:t>OPATIJA</w:t>
      </w:r>
    </w:p>
    <w:p>
      <w:pPr>
        <w:pStyle w:val="Heading2"/>
        <w:spacing w:line="251" w:lineRule="exact"/>
      </w:pPr>
      <w:r>
        <w:rPr/>
        <w:t>4.2.2023.</w:t>
      </w:r>
      <w:r>
        <w:rPr>
          <w:b w:val="0"/>
          <w:spacing w:val="-7"/>
        </w:rPr>
        <w:t> </w:t>
      </w:r>
      <w:r>
        <w:rPr/>
        <w:t>Svjetski</w:t>
      </w:r>
      <w:r>
        <w:rPr>
          <w:b w:val="0"/>
          <w:spacing w:val="-3"/>
        </w:rPr>
        <w:t> </w:t>
      </w:r>
      <w:r>
        <w:rPr/>
        <w:t>dan</w:t>
      </w:r>
      <w:r>
        <w:rPr>
          <w:b w:val="0"/>
          <w:spacing w:val="-4"/>
        </w:rPr>
        <w:t> </w:t>
      </w:r>
      <w:r>
        <w:rPr/>
        <w:t>Brailleovog</w:t>
      </w:r>
      <w:r>
        <w:rPr>
          <w:b w:val="0"/>
          <w:spacing w:val="-4"/>
        </w:rPr>
        <w:t> </w:t>
      </w:r>
      <w:r>
        <w:rPr>
          <w:spacing w:val="-4"/>
        </w:rPr>
        <w:t>pisma</w:t>
      </w:r>
    </w:p>
    <w:p>
      <w:pPr>
        <w:pStyle w:val="BodyText"/>
        <w:spacing w:before="1"/>
        <w:ind w:right="360"/>
        <w:jc w:val="both"/>
      </w:pPr>
      <w:r>
        <w:rPr/>
        <w:t>Brailleovo pismo (hrv. brajica), međunarodno pismo za slijepe, priznato je brojnim dokumentima i konvencijama, a predstavlja temelj pismenosti i obrazovanja slijepih osoba u cijelom svijetu. Svojom kreativnošću i entuzijazmom izumio ga je Louis Braille, čiji je datum rođenja odabran kao Svjetski dan Brailleovog pisma. Obilježavamo ga od 2018. godine. U središnjem dijelu Knjižnice postavljena je izložba brajičnog pisma.</w:t>
      </w:r>
    </w:p>
    <w:p>
      <w:pPr>
        <w:pStyle w:val="Heading2"/>
        <w:spacing w:line="251" w:lineRule="exact"/>
      </w:pPr>
      <w:r>
        <w:rPr/>
        <w:t>10.1.2023.</w:t>
      </w:r>
      <w:r>
        <w:rPr>
          <w:b w:val="0"/>
          <w:spacing w:val="-5"/>
        </w:rPr>
        <w:t> </w:t>
      </w:r>
      <w:r>
        <w:rPr/>
        <w:t>Svjetski</w:t>
      </w:r>
      <w:r>
        <w:rPr>
          <w:b w:val="0"/>
          <w:spacing w:val="-3"/>
        </w:rPr>
        <w:t> </w:t>
      </w:r>
      <w:r>
        <w:rPr/>
        <w:t>dan</w:t>
      </w:r>
      <w:r>
        <w:rPr>
          <w:b w:val="0"/>
          <w:spacing w:val="-4"/>
        </w:rPr>
        <w:t> </w:t>
      </w:r>
      <w:r>
        <w:rPr>
          <w:spacing w:val="-2"/>
        </w:rPr>
        <w:t>smijeha</w:t>
      </w:r>
    </w:p>
    <w:p>
      <w:pPr>
        <w:pStyle w:val="BodyText"/>
        <w:spacing w:before="2"/>
        <w:ind w:right="357"/>
        <w:jc w:val="both"/>
      </w:pPr>
      <w:r>
        <w:rPr/>
        <w:t>Svjetskim danom smijeha, koji se obilježava 10. siječnja, želi se potaknuti ljude da se što više smiju zbog važnosti očuvanja tjelesnog i mentalnog zdravlja, dok stručnjaci ističu da smijeh služi kao povezujuća podloga u međuljudskim odnosima. Od dugoročnih</w:t>
      </w:r>
      <w:r>
        <w:rPr>
          <w:spacing w:val="-2"/>
        </w:rPr>
        <w:t> </w:t>
      </w:r>
      <w:r>
        <w:rPr/>
        <w:t>pozitivnih učinaka</w:t>
      </w:r>
      <w:r>
        <w:rPr>
          <w:spacing w:val="-2"/>
        </w:rPr>
        <w:t> </w:t>
      </w:r>
      <w:r>
        <w:rPr/>
        <w:t>smijeh i</w:t>
      </w:r>
      <w:r>
        <w:rPr>
          <w:spacing w:val="-2"/>
        </w:rPr>
        <w:t> </w:t>
      </w:r>
      <w:r>
        <w:rPr/>
        <w:t>humor</w:t>
      </w:r>
      <w:r>
        <w:rPr>
          <w:spacing w:val="-1"/>
        </w:rPr>
        <w:t> </w:t>
      </w:r>
      <w:r>
        <w:rPr/>
        <w:t>mogu povoljno</w:t>
      </w:r>
      <w:r>
        <w:rPr>
          <w:spacing w:val="-2"/>
        </w:rPr>
        <w:t> </w:t>
      </w:r>
      <w:r>
        <w:rPr/>
        <w:t>utjecati na</w:t>
      </w:r>
      <w:r>
        <w:rPr>
          <w:spacing w:val="-2"/>
        </w:rPr>
        <w:t> </w:t>
      </w:r>
      <w:r>
        <w:rPr/>
        <w:t>imunološki sustav,</w:t>
      </w:r>
      <w:r>
        <w:rPr>
          <w:spacing w:val="-3"/>
        </w:rPr>
        <w:t> </w:t>
      </w:r>
      <w:r>
        <w:rPr/>
        <w:t>olakšanje boli, povećanje osjećaja osobnog</w:t>
      </w:r>
      <w:r>
        <w:rPr>
          <w:spacing w:val="-1"/>
        </w:rPr>
        <w:t> </w:t>
      </w:r>
      <w:r>
        <w:rPr/>
        <w:t>zadovoljstva i poboljšanje raspoloženja.</w:t>
      </w:r>
      <w:r>
        <w:rPr>
          <w:spacing w:val="-1"/>
        </w:rPr>
        <w:t> </w:t>
      </w:r>
      <w:r>
        <w:rPr/>
        <w:t>U povodu svjetskog</w:t>
      </w:r>
      <w:r>
        <w:rPr>
          <w:spacing w:val="-1"/>
        </w:rPr>
        <w:t> </w:t>
      </w:r>
      <w:r>
        <w:rPr/>
        <w:t>dana smijeha izložili smo</w:t>
      </w:r>
      <w:r>
        <w:rPr>
          <w:spacing w:val="-1"/>
        </w:rPr>
        <w:t> </w:t>
      </w:r>
      <w:r>
        <w:rPr/>
        <w:t>zbirke viceva iz našeg knjižnog fonda</w:t>
      </w:r>
    </w:p>
    <w:p>
      <w:pPr>
        <w:pStyle w:val="Heading2"/>
      </w:pPr>
      <w:r>
        <w:rPr/>
        <w:t>13.1.2023.</w:t>
      </w:r>
      <w:r>
        <w:rPr>
          <w:b w:val="0"/>
          <w:spacing w:val="-4"/>
        </w:rPr>
        <w:t> </w:t>
      </w:r>
      <w:r>
        <w:rPr/>
        <w:t>Karneval</w:t>
      </w:r>
      <w:r>
        <w:rPr>
          <w:b w:val="0"/>
          <w:spacing w:val="-3"/>
        </w:rPr>
        <w:t> </w:t>
      </w:r>
      <w:r>
        <w:rPr/>
        <w:t>–</w:t>
      </w:r>
      <w:r>
        <w:rPr>
          <w:b w:val="0"/>
          <w:spacing w:val="-4"/>
        </w:rPr>
        <w:t> </w:t>
      </w:r>
      <w:r>
        <w:rPr/>
        <w:t>peto</w:t>
      </w:r>
      <w:r>
        <w:rPr>
          <w:b w:val="0"/>
          <w:spacing w:val="-4"/>
        </w:rPr>
        <w:t> </w:t>
      </w:r>
      <w:r>
        <w:rPr/>
        <w:t>godišnje</w:t>
      </w:r>
      <w:r>
        <w:rPr>
          <w:b w:val="0"/>
          <w:spacing w:val="-4"/>
        </w:rPr>
        <w:t> </w:t>
      </w:r>
      <w:r>
        <w:rPr/>
        <w:t>doba</w:t>
      </w:r>
      <w:r>
        <w:rPr>
          <w:b w:val="0"/>
          <w:spacing w:val="-3"/>
        </w:rPr>
        <w:t> </w:t>
      </w:r>
      <w:r>
        <w:rPr>
          <w:spacing w:val="-2"/>
        </w:rPr>
        <w:t>(izložba)</w:t>
      </w:r>
    </w:p>
    <w:p>
      <w:pPr>
        <w:pStyle w:val="BodyText"/>
        <w:spacing w:line="252" w:lineRule="exact"/>
        <w:jc w:val="both"/>
      </w:pPr>
      <w:r>
        <w:rPr/>
        <w:t>Povodom</w:t>
      </w:r>
      <w:r>
        <w:rPr>
          <w:spacing w:val="-5"/>
        </w:rPr>
        <w:t> </w:t>
      </w:r>
      <w:r>
        <w:rPr/>
        <w:t>početka</w:t>
      </w:r>
      <w:r>
        <w:rPr>
          <w:spacing w:val="-3"/>
        </w:rPr>
        <w:t> </w:t>
      </w:r>
      <w:r>
        <w:rPr/>
        <w:t>“petog</w:t>
      </w:r>
      <w:r>
        <w:rPr>
          <w:spacing w:val="-3"/>
        </w:rPr>
        <w:t> </w:t>
      </w:r>
      <w:r>
        <w:rPr/>
        <w:t>godišnjeg</w:t>
      </w:r>
      <w:r>
        <w:rPr>
          <w:spacing w:val="-3"/>
        </w:rPr>
        <w:t> </w:t>
      </w:r>
      <w:r>
        <w:rPr/>
        <w:t>doba”</w:t>
      </w:r>
      <w:r>
        <w:rPr>
          <w:spacing w:val="-3"/>
        </w:rPr>
        <w:t> </w:t>
      </w:r>
      <w:r>
        <w:rPr/>
        <w:t>–</w:t>
      </w:r>
      <w:r>
        <w:rPr>
          <w:spacing w:val="-5"/>
        </w:rPr>
        <w:t> </w:t>
      </w:r>
      <w:r>
        <w:rPr/>
        <w:t>karnevala,</w:t>
      </w:r>
      <w:r>
        <w:rPr>
          <w:spacing w:val="-6"/>
        </w:rPr>
        <w:t> </w:t>
      </w:r>
      <w:r>
        <w:rPr/>
        <w:t>izložili</w:t>
      </w:r>
      <w:r>
        <w:rPr>
          <w:spacing w:val="-3"/>
        </w:rPr>
        <w:t> </w:t>
      </w:r>
      <w:r>
        <w:rPr/>
        <w:t>smo</w:t>
      </w:r>
      <w:r>
        <w:rPr>
          <w:spacing w:val="-3"/>
        </w:rPr>
        <w:t> </w:t>
      </w:r>
      <w:r>
        <w:rPr/>
        <w:t>knjige</w:t>
      </w:r>
      <w:r>
        <w:rPr>
          <w:spacing w:val="-3"/>
        </w:rPr>
        <w:t> </w:t>
      </w:r>
      <w:r>
        <w:rPr/>
        <w:t>iz</w:t>
      </w:r>
      <w:r>
        <w:rPr>
          <w:spacing w:val="-5"/>
        </w:rPr>
        <w:t> </w:t>
      </w:r>
      <w:r>
        <w:rPr/>
        <w:t>naše</w:t>
      </w:r>
      <w:r>
        <w:rPr>
          <w:spacing w:val="-3"/>
        </w:rPr>
        <w:t> </w:t>
      </w:r>
      <w:r>
        <w:rPr/>
        <w:t>zavičajne</w:t>
      </w:r>
      <w:r>
        <w:rPr>
          <w:spacing w:val="-3"/>
        </w:rPr>
        <w:t> </w:t>
      </w:r>
      <w:r>
        <w:rPr/>
        <w:t>zbirke</w:t>
      </w:r>
      <w:r>
        <w:rPr>
          <w:spacing w:val="-3"/>
        </w:rPr>
        <w:t> </w:t>
      </w:r>
      <w:r>
        <w:rPr>
          <w:spacing w:val="-5"/>
        </w:rPr>
        <w:t>na</w:t>
      </w:r>
    </w:p>
    <w:p>
      <w:pPr>
        <w:pStyle w:val="BodyText"/>
        <w:spacing w:before="1"/>
        <w:ind w:right="355"/>
        <w:jc w:val="both"/>
      </w:pPr>
      <w:r>
        <w:rPr/>
        <w:t>navedenu temu. Među autorima se ističu Franjo Šepić Bertin i Lidija Nikočević koji su u svojim djelima dokumentirali zvončare i maškarane užance ovoga kraja od 60ih godina prošlog stoljeća na ovamo. U knjižnici je postavljena izložba o vrstama zvončara koje možemo zateći u ovim krajevima: grobnički dondolaši, brgujski zvončari, rukavački, žejanski, halubajski, te o njihovim specifičnostima i karakteristikama.</w:t>
      </w:r>
    </w:p>
    <w:p>
      <w:pPr>
        <w:pStyle w:val="Heading2"/>
        <w:spacing w:line="251" w:lineRule="exact"/>
      </w:pPr>
      <w:r>
        <w:rPr/>
        <w:t>17.1.2023.</w:t>
      </w:r>
      <w:r>
        <w:rPr>
          <w:b w:val="0"/>
          <w:spacing w:val="-7"/>
        </w:rPr>
        <w:t> </w:t>
      </w:r>
      <w:r>
        <w:rPr/>
        <w:t>Rođendan</w:t>
      </w:r>
      <w:r>
        <w:rPr>
          <w:b w:val="0"/>
          <w:spacing w:val="-5"/>
        </w:rPr>
        <w:t> </w:t>
      </w:r>
      <w:r>
        <w:rPr>
          <w:spacing w:val="-2"/>
        </w:rPr>
        <w:t>umjetnosti</w:t>
      </w:r>
    </w:p>
    <w:p>
      <w:pPr>
        <w:pStyle w:val="BodyText"/>
        <w:spacing w:before="2"/>
        <w:ind w:right="362"/>
        <w:jc w:val="both"/>
      </w:pPr>
      <w:r>
        <w:rPr/>
        <w:t>Rođendan umjetnosti slijedi ideju francuskog umjetnika Roberta Fillioua koji je 17. siječnja 1963. proglasio da je umjetnost rođena prije 1.000.000 godina. Nakon njegove smrti, 1987. godine umjetnici diljem svijeta slave njegovu zamisao "vječne mreže" (La Fete permanente): svaka zemlja sudionica, svaki grad i mjesto na kojem se proslava odvija, organizira svoje slavlje uz obvezu umjetnika – sudionika da pridonesu svojim poklonom, koji će se moći mrežom podijeliti s drugima. Gradska knjižnica Opatija iz svojeg je knjižnog fonda izložila knjige o različitim vrstama i granama umjetnosti, od filmske i plesne, do likovne i glazbene.</w:t>
      </w:r>
    </w:p>
    <w:p>
      <w:pPr>
        <w:pStyle w:val="Heading2"/>
      </w:pPr>
      <w:r>
        <w:rPr/>
        <w:t>17.1.2023.</w:t>
      </w:r>
      <w:r>
        <w:rPr>
          <w:b w:val="0"/>
          <w:spacing w:val="-6"/>
        </w:rPr>
        <w:t> </w:t>
      </w:r>
      <w:r>
        <w:rPr/>
        <w:t>Posjet</w:t>
      </w:r>
      <w:r>
        <w:rPr>
          <w:b w:val="0"/>
          <w:spacing w:val="-6"/>
        </w:rPr>
        <w:t> </w:t>
      </w:r>
      <w:r>
        <w:rPr/>
        <w:t>Domu</w:t>
      </w:r>
      <w:r>
        <w:rPr>
          <w:b w:val="0"/>
          <w:spacing w:val="-3"/>
        </w:rPr>
        <w:t> </w:t>
      </w:r>
      <w:r>
        <w:rPr/>
        <w:t>umirovljenika</w:t>
      </w:r>
      <w:r>
        <w:rPr>
          <w:b w:val="0"/>
          <w:spacing w:val="-4"/>
        </w:rPr>
        <w:t> </w:t>
      </w:r>
      <w:r>
        <w:rPr/>
        <w:t>Volosko</w:t>
      </w:r>
      <w:r>
        <w:rPr>
          <w:b w:val="0"/>
          <w:spacing w:val="-6"/>
        </w:rPr>
        <w:t> </w:t>
      </w:r>
      <w:r>
        <w:rPr/>
        <w:t>–</w:t>
      </w:r>
      <w:r>
        <w:rPr>
          <w:b w:val="0"/>
          <w:spacing w:val="-3"/>
        </w:rPr>
        <w:t> </w:t>
      </w:r>
      <w:r>
        <w:rPr/>
        <w:t>Primorske</w:t>
      </w:r>
      <w:r>
        <w:rPr>
          <w:b w:val="0"/>
          <w:spacing w:val="-1"/>
        </w:rPr>
        <w:t> </w:t>
      </w:r>
      <w:r>
        <w:rPr/>
        <w:t>bajke</w:t>
      </w:r>
      <w:r>
        <w:rPr>
          <w:b w:val="0"/>
          <w:spacing w:val="-4"/>
        </w:rPr>
        <w:t> </w:t>
      </w:r>
      <w:r>
        <w:rPr/>
        <w:t>i</w:t>
      </w:r>
      <w:r>
        <w:rPr>
          <w:b w:val="0"/>
          <w:spacing w:val="-4"/>
        </w:rPr>
        <w:t> </w:t>
      </w:r>
      <w:r>
        <w:rPr>
          <w:spacing w:val="-2"/>
        </w:rPr>
        <w:t>pripovijetke</w:t>
      </w:r>
    </w:p>
    <w:p>
      <w:pPr>
        <w:spacing w:after="0"/>
        <w:sectPr>
          <w:pgSz w:w="12240" w:h="15840"/>
          <w:pgMar w:top="1400" w:bottom="280" w:left="360" w:right="360"/>
        </w:sectPr>
      </w:pPr>
    </w:p>
    <w:p>
      <w:pPr>
        <w:pStyle w:val="BodyText"/>
        <w:spacing w:before="78"/>
        <w:ind w:right="363"/>
        <w:jc w:val="both"/>
      </w:pPr>
      <w:r>
        <w:rPr/>
        <w:t>Na inicijalnom susretu s korisnicima Doma Volosko čitali smo legende, pripovjetke i narodne predaje ovoga kraja sakupljene u</w:t>
      </w:r>
      <w:r>
        <w:rPr>
          <w:spacing w:val="-2"/>
        </w:rPr>
        <w:t> </w:t>
      </w:r>
      <w:r>
        <w:rPr/>
        <w:t>zbirci “Primorske bajke</w:t>
      </w:r>
      <w:r>
        <w:rPr>
          <w:spacing w:val="-2"/>
        </w:rPr>
        <w:t> </w:t>
      </w:r>
      <w:r>
        <w:rPr/>
        <w:t>i pripovijetke” Dragana</w:t>
      </w:r>
      <w:r>
        <w:rPr>
          <w:spacing w:val="-2"/>
        </w:rPr>
        <w:t> </w:t>
      </w:r>
      <w:r>
        <w:rPr/>
        <w:t>Ogurlića. Pročitane su</w:t>
      </w:r>
      <w:r>
        <w:rPr>
          <w:spacing w:val="-2"/>
        </w:rPr>
        <w:t> </w:t>
      </w:r>
      <w:r>
        <w:rPr/>
        <w:t>prije o</w:t>
      </w:r>
      <w:r>
        <w:rPr>
          <w:spacing w:val="-2"/>
        </w:rPr>
        <w:t> </w:t>
      </w:r>
      <w:r>
        <w:rPr/>
        <w:t>Trsatskim</w:t>
      </w:r>
      <w:r>
        <w:rPr>
          <w:spacing w:val="-1"/>
        </w:rPr>
        <w:t> </w:t>
      </w:r>
      <w:r>
        <w:rPr/>
        <w:t>stubama,</w:t>
      </w:r>
      <w:r>
        <w:rPr>
          <w:spacing w:val="-2"/>
        </w:rPr>
        <w:t> </w:t>
      </w:r>
      <w:r>
        <w:rPr/>
        <w:t>zmaju, sv. Vidu i slično. Sudjelovalo je 10. osoba.</w:t>
      </w:r>
    </w:p>
    <w:p>
      <w:pPr>
        <w:pStyle w:val="BodyText"/>
        <w:spacing w:before="1"/>
        <w:ind w:left="0"/>
      </w:pPr>
    </w:p>
    <w:p>
      <w:pPr>
        <w:pStyle w:val="Heading2"/>
        <w:spacing w:line="240" w:lineRule="auto"/>
      </w:pPr>
      <w:r>
        <w:rPr/>
        <w:t>19.1.2023.</w:t>
      </w:r>
      <w:r>
        <w:rPr>
          <w:b w:val="0"/>
          <w:spacing w:val="-5"/>
        </w:rPr>
        <w:t> </w:t>
      </w:r>
      <w:r>
        <w:rPr/>
        <w:t>Mala</w:t>
      </w:r>
      <w:r>
        <w:rPr>
          <w:b w:val="0"/>
          <w:spacing w:val="-4"/>
        </w:rPr>
        <w:t> </w:t>
      </w:r>
      <w:r>
        <w:rPr/>
        <w:t>škola</w:t>
      </w:r>
      <w:r>
        <w:rPr>
          <w:b w:val="0"/>
          <w:spacing w:val="-2"/>
        </w:rPr>
        <w:t> </w:t>
      </w:r>
      <w:r>
        <w:rPr>
          <w:spacing w:val="-2"/>
        </w:rPr>
        <w:t>govorništva</w:t>
      </w:r>
    </w:p>
    <w:p>
      <w:pPr>
        <w:pStyle w:val="BodyText"/>
        <w:spacing w:before="2"/>
        <w:ind w:right="356"/>
        <w:jc w:val="both"/>
      </w:pPr>
      <w:r>
        <w:rPr/>
        <w:t>Na prvom susretu u novoj godini učenici su sa voditeljem Davorom Stankovićem dogovarali daljni tijek predavanja i sljedećih susreta. Nazočilo je 5 učenika.</w:t>
      </w:r>
    </w:p>
    <w:p>
      <w:pPr>
        <w:pStyle w:val="Heading2"/>
        <w:spacing w:line="251" w:lineRule="exact"/>
      </w:pPr>
      <w:r>
        <w:rPr/>
        <w:t>27.1.2023.</w:t>
      </w:r>
      <w:r>
        <w:rPr>
          <w:b w:val="0"/>
          <w:spacing w:val="-4"/>
        </w:rPr>
        <w:t> </w:t>
      </w:r>
      <w:r>
        <w:rPr/>
        <w:t>Dan</w:t>
      </w:r>
      <w:r>
        <w:rPr>
          <w:b w:val="0"/>
          <w:spacing w:val="-3"/>
        </w:rPr>
        <w:t> </w:t>
      </w:r>
      <w:r>
        <w:rPr/>
        <w:t>sjećanja</w:t>
      </w:r>
      <w:r>
        <w:rPr>
          <w:b w:val="0"/>
          <w:spacing w:val="-3"/>
        </w:rPr>
        <w:t> </w:t>
      </w:r>
      <w:r>
        <w:rPr/>
        <w:t>na</w:t>
      </w:r>
      <w:r>
        <w:rPr>
          <w:b w:val="0"/>
          <w:spacing w:val="-3"/>
        </w:rPr>
        <w:t> </w:t>
      </w:r>
      <w:r>
        <w:rPr/>
        <w:t>žrtve</w:t>
      </w:r>
      <w:r>
        <w:rPr>
          <w:b w:val="0"/>
          <w:spacing w:val="-3"/>
        </w:rPr>
        <w:t> </w:t>
      </w:r>
      <w:r>
        <w:rPr>
          <w:spacing w:val="-2"/>
        </w:rPr>
        <w:t>holokausta</w:t>
      </w:r>
    </w:p>
    <w:p>
      <w:pPr>
        <w:pStyle w:val="BodyText"/>
        <w:spacing w:before="1"/>
        <w:ind w:right="367"/>
        <w:jc w:val="both"/>
      </w:pPr>
      <w:r>
        <w:rPr/>
        <w:t>U povodu Dana sjećanja na žrtve holokausta izložili smo djela koja tematiziraju ovo mračno razdoblje ljudske povijesti. Od biografija, publicistike do vojne povijesti i lijepe književnosti.</w:t>
      </w:r>
    </w:p>
    <w:p>
      <w:pPr>
        <w:pStyle w:val="Heading2"/>
      </w:pPr>
      <w:r>
        <w:rPr/>
        <w:t>28.1.2023.</w:t>
      </w:r>
      <w:r>
        <w:rPr>
          <w:b w:val="0"/>
          <w:spacing w:val="-3"/>
        </w:rPr>
        <w:t> </w:t>
      </w:r>
      <w:r>
        <w:rPr/>
        <w:t>Ivo</w:t>
      </w:r>
      <w:r>
        <w:rPr>
          <w:b w:val="0"/>
          <w:spacing w:val="-1"/>
        </w:rPr>
        <w:t> </w:t>
      </w:r>
      <w:r>
        <w:rPr/>
        <w:t>Robić</w:t>
      </w:r>
      <w:r>
        <w:rPr>
          <w:b w:val="0"/>
          <w:spacing w:val="-3"/>
        </w:rPr>
        <w:t> </w:t>
      </w:r>
      <w:r>
        <w:rPr/>
        <w:t>(Garešnica,</w:t>
      </w:r>
      <w:r>
        <w:rPr>
          <w:b w:val="0"/>
          <w:spacing w:val="-3"/>
        </w:rPr>
        <w:t> </w:t>
      </w:r>
      <w:r>
        <w:rPr/>
        <w:t>28.</w:t>
      </w:r>
      <w:r>
        <w:rPr>
          <w:b w:val="0"/>
          <w:spacing w:val="-3"/>
        </w:rPr>
        <w:t> </w:t>
      </w:r>
      <w:r>
        <w:rPr/>
        <w:t>siječnja</w:t>
      </w:r>
      <w:r>
        <w:rPr>
          <w:b w:val="0"/>
          <w:spacing w:val="-5"/>
        </w:rPr>
        <w:t> </w:t>
      </w:r>
      <w:r>
        <w:rPr/>
        <w:t>1923.</w:t>
      </w:r>
      <w:r>
        <w:rPr>
          <w:b w:val="0"/>
          <w:spacing w:val="-5"/>
        </w:rPr>
        <w:t> </w:t>
      </w:r>
      <w:r>
        <w:rPr/>
        <w:t>−</w:t>
      </w:r>
      <w:r>
        <w:rPr>
          <w:b w:val="0"/>
          <w:spacing w:val="-4"/>
        </w:rPr>
        <w:t> </w:t>
      </w:r>
      <w:r>
        <w:rPr/>
        <w:t>Rijeka,</w:t>
      </w:r>
      <w:r>
        <w:rPr>
          <w:b w:val="0"/>
          <w:spacing w:val="-3"/>
        </w:rPr>
        <w:t> </w:t>
      </w:r>
      <w:r>
        <w:rPr/>
        <w:t>9.</w:t>
      </w:r>
      <w:r>
        <w:rPr>
          <w:b w:val="0"/>
          <w:spacing w:val="-3"/>
        </w:rPr>
        <w:t> </w:t>
      </w:r>
      <w:r>
        <w:rPr/>
        <w:t>ožujka</w:t>
      </w:r>
      <w:r>
        <w:rPr>
          <w:b w:val="0"/>
          <w:spacing w:val="-2"/>
        </w:rPr>
        <w:t> </w:t>
      </w:r>
      <w:r>
        <w:rPr>
          <w:spacing w:val="-2"/>
        </w:rPr>
        <w:t>2000.)</w:t>
      </w:r>
    </w:p>
    <w:p>
      <w:pPr>
        <w:pStyle w:val="BodyText"/>
        <w:ind w:right="356"/>
        <w:jc w:val="both"/>
      </w:pPr>
      <w:r>
        <w:rPr/>
        <w:t>Popularni hrvatski pjevač zabavnih melodija, skladatelj, pionir zabavne glazbe, prvi koji je napravio i veliku</w:t>
      </w:r>
      <w:r>
        <w:rPr>
          <w:spacing w:val="80"/>
        </w:rPr>
        <w:t> </w:t>
      </w:r>
      <w:r>
        <w:rPr/>
        <w:t>međunarodnu karijeru. Ploču “Morgen” prodao je u više od milijun primjeraka, te ga od tad zovu “Mister Morgen”, a ona je i danas najveći komercijalni uspjeh koji je neki hrvatski glazbenik postigao.</w:t>
      </w:r>
    </w:p>
    <w:p>
      <w:pPr>
        <w:pStyle w:val="BodyText"/>
        <w:ind w:right="363"/>
        <w:jc w:val="both"/>
      </w:pPr>
      <w:r>
        <w:rPr/>
        <w:t>Uz stogodišnjicu njegova rođenja postavili smo izložbu fotografija sa njegovih nastupa na festivalima, ploča koje je snimio, autogramkarti te privatnih fotografija.</w:t>
      </w:r>
    </w:p>
    <w:p>
      <w:pPr>
        <w:pStyle w:val="Heading2"/>
        <w:spacing w:line="240" w:lineRule="auto"/>
      </w:pPr>
      <w:r>
        <w:rPr/>
        <w:t>31.1.2023.</w:t>
      </w:r>
      <w:r>
        <w:rPr>
          <w:b w:val="0"/>
          <w:spacing w:val="-6"/>
        </w:rPr>
        <w:t> </w:t>
      </w:r>
      <w:r>
        <w:rPr/>
        <w:t>Posjet</w:t>
      </w:r>
      <w:r>
        <w:rPr>
          <w:b w:val="0"/>
          <w:spacing w:val="-6"/>
        </w:rPr>
        <w:t> </w:t>
      </w:r>
      <w:r>
        <w:rPr/>
        <w:t>Domu</w:t>
      </w:r>
      <w:r>
        <w:rPr>
          <w:b w:val="0"/>
          <w:spacing w:val="-4"/>
        </w:rPr>
        <w:t> </w:t>
      </w:r>
      <w:r>
        <w:rPr/>
        <w:t>umirovljenika</w:t>
      </w:r>
      <w:r>
        <w:rPr>
          <w:b w:val="0"/>
          <w:spacing w:val="-4"/>
        </w:rPr>
        <w:t> </w:t>
      </w:r>
      <w:r>
        <w:rPr/>
        <w:t>Volosko</w:t>
      </w:r>
      <w:r>
        <w:rPr>
          <w:b w:val="0"/>
          <w:spacing w:val="-6"/>
        </w:rPr>
        <w:t> </w:t>
      </w:r>
      <w:r>
        <w:rPr/>
        <w:t>–</w:t>
      </w:r>
      <w:r>
        <w:rPr>
          <w:b w:val="0"/>
          <w:spacing w:val="-4"/>
        </w:rPr>
        <w:t> </w:t>
      </w:r>
      <w:r>
        <w:rPr/>
        <w:t>čakavski</w:t>
      </w:r>
      <w:r>
        <w:rPr>
          <w:b w:val="0"/>
          <w:spacing w:val="-2"/>
        </w:rPr>
        <w:t> </w:t>
      </w:r>
      <w:r>
        <w:rPr>
          <w:spacing w:val="-2"/>
        </w:rPr>
        <w:t>pjesnici</w:t>
      </w:r>
    </w:p>
    <w:p>
      <w:pPr>
        <w:pStyle w:val="BodyText"/>
        <w:spacing w:before="1"/>
        <w:ind w:right="358"/>
        <w:jc w:val="both"/>
      </w:pPr>
      <w:r>
        <w:rPr/>
        <w:t>Na novom susretu s korisnicima Doma umirovljenika Volosko čitali smo čakavsku poeziju liburnijskih pjesnika (Drago Gervais, Marina Česen, Luka Skorić, Branimir Alfonzi, Duško Jeličić, Ivanka Glogović Klarić, Josip Stanić, Dino</w:t>
      </w:r>
      <w:r>
        <w:rPr>
          <w:spacing w:val="40"/>
        </w:rPr>
        <w:t> </w:t>
      </w:r>
      <w:r>
        <w:rPr/>
        <w:t>Đelmo). Sudjelovalo je 7 osoba, a susret je trajao 30 minuta.</w:t>
      </w:r>
    </w:p>
    <w:p>
      <w:pPr>
        <w:pStyle w:val="BodyText"/>
        <w:ind w:left="0"/>
      </w:pPr>
    </w:p>
    <w:p>
      <w:pPr>
        <w:pStyle w:val="BodyText"/>
        <w:ind w:left="0"/>
      </w:pPr>
    </w:p>
    <w:p>
      <w:pPr>
        <w:pStyle w:val="BodyText"/>
        <w:spacing w:before="251"/>
        <w:ind w:left="0"/>
      </w:pPr>
    </w:p>
    <w:p>
      <w:pPr>
        <w:pStyle w:val="Heading1"/>
      </w:pPr>
      <w:r>
        <w:rPr/>
        <w:t>KNJIŽNICA</w:t>
      </w:r>
      <w:r>
        <w:rPr>
          <w:b w:val="0"/>
          <w:spacing w:val="-6"/>
        </w:rPr>
        <w:t> </w:t>
      </w:r>
      <w:r>
        <w:rPr/>
        <w:t>MOŠĆENIČKA</w:t>
      </w:r>
      <w:r>
        <w:rPr>
          <w:b w:val="0"/>
          <w:spacing w:val="-6"/>
        </w:rPr>
        <w:t> </w:t>
      </w:r>
      <w:r>
        <w:rPr>
          <w:spacing w:val="-4"/>
        </w:rPr>
        <w:t>DRAGA</w:t>
      </w:r>
    </w:p>
    <w:p>
      <w:pPr>
        <w:pStyle w:val="Heading2"/>
        <w:spacing w:before="2"/>
      </w:pPr>
      <w:r>
        <w:rPr/>
        <w:t>19.1.2023.</w:t>
      </w:r>
      <w:r>
        <w:rPr>
          <w:b w:val="0"/>
          <w:spacing w:val="-7"/>
        </w:rPr>
        <w:t> </w:t>
      </w:r>
      <w:r>
        <w:rPr>
          <w:spacing w:val="-2"/>
        </w:rPr>
        <w:t>ČAkulaonica</w:t>
      </w:r>
    </w:p>
    <w:p>
      <w:pPr>
        <w:pStyle w:val="BodyText"/>
        <w:ind w:right="356"/>
        <w:jc w:val="both"/>
      </w:pPr>
      <w:r>
        <w:rPr/>
        <w:t>Društvene igre – ČAmemory te igra po izboru djece iz fonda knjižnice:</w:t>
      </w:r>
      <w:r>
        <w:rPr>
          <w:spacing w:val="40"/>
        </w:rPr>
        <w:t> </w:t>
      </w:r>
      <w:r>
        <w:rPr/>
        <w:t>Životinje na ploči : 8 igara na ploči - za one koji žele znati više! (smislila i napisala Madeleine Deny,</w:t>
      </w:r>
      <w:r>
        <w:rPr>
          <w:spacing w:val="80"/>
        </w:rPr>
        <w:t> </w:t>
      </w:r>
      <w:r>
        <w:rPr/>
        <w:t>ilustrirao Bruno Liance. Zagreb: Školska knjiga, 2012.); na programu je bilo 4 djece, a program je trajao 60 minuta</w:t>
      </w:r>
    </w:p>
    <w:p>
      <w:pPr>
        <w:pStyle w:val="BodyText"/>
        <w:ind w:left="0"/>
      </w:pPr>
    </w:p>
    <w:p>
      <w:pPr>
        <w:pStyle w:val="Heading1"/>
        <w:spacing w:line="252" w:lineRule="exact"/>
      </w:pPr>
      <w:r>
        <w:rPr>
          <w:spacing w:val="-2"/>
        </w:rPr>
        <w:t>VELJAČA</w:t>
      </w:r>
    </w:p>
    <w:p>
      <w:pPr>
        <w:pStyle w:val="Heading2"/>
      </w:pPr>
      <w:r>
        <w:rPr/>
        <w:t>1.2.2023.</w:t>
      </w:r>
      <w:r>
        <w:rPr>
          <w:b w:val="0"/>
          <w:spacing w:val="-7"/>
        </w:rPr>
        <w:t> </w:t>
      </w:r>
      <w:r>
        <w:rPr/>
        <w:t>Svjetski</w:t>
      </w:r>
      <w:r>
        <w:rPr>
          <w:b w:val="0"/>
          <w:spacing w:val="-3"/>
        </w:rPr>
        <w:t> </w:t>
      </w:r>
      <w:r>
        <w:rPr/>
        <w:t>dan</w:t>
      </w:r>
      <w:r>
        <w:rPr>
          <w:b w:val="0"/>
          <w:spacing w:val="-4"/>
        </w:rPr>
        <w:t> </w:t>
      </w:r>
      <w:r>
        <w:rPr/>
        <w:t>čitanja</w:t>
      </w:r>
      <w:r>
        <w:rPr>
          <w:b w:val="0"/>
          <w:spacing w:val="-4"/>
        </w:rPr>
        <w:t> </w:t>
      </w:r>
      <w:r>
        <w:rPr>
          <w:spacing w:val="-2"/>
        </w:rPr>
        <w:t>naglas</w:t>
      </w:r>
    </w:p>
    <w:p>
      <w:pPr>
        <w:pStyle w:val="BodyText"/>
        <w:spacing w:before="1"/>
        <w:ind w:right="358"/>
        <w:jc w:val="both"/>
      </w:pPr>
      <w:r>
        <w:rPr/>
        <w:t>Svjetski dan čitanja naglas nastao je na inicijativu Svjetske organizacije LitWorld, a obilježavamo ga od 2010. godine. Čitanje naglas razvija vještinu slušanja, obogaćuje rječnik, razvija razumijevanje za društvene probleme i čimbenik je budućeg uspješnog razvoja djeteta. Svjetski dan čitanja naglas trebao bi pokazati svijetu kako pravo na čitanje i pisanje pripada svima. U povodu ovoga dana, na dječjem odjelu Halugica izložili smo slikovnice za čitanje djeci od prvoga dana, po preporuci knjižničara.</w:t>
      </w:r>
    </w:p>
    <w:p>
      <w:pPr>
        <w:pStyle w:val="Heading2"/>
      </w:pPr>
      <w:r>
        <w:rPr/>
        <w:t>14.2.2023.</w:t>
      </w:r>
      <w:r>
        <w:rPr>
          <w:b w:val="0"/>
          <w:spacing w:val="-7"/>
        </w:rPr>
        <w:t> </w:t>
      </w:r>
      <w:r>
        <w:rPr>
          <w:spacing w:val="-2"/>
        </w:rPr>
        <w:t>Valentinovo</w:t>
      </w:r>
    </w:p>
    <w:p>
      <w:pPr>
        <w:pStyle w:val="BodyText"/>
        <w:ind w:right="327"/>
      </w:pPr>
      <w:r>
        <w:rPr/>
        <w:t>Povodom Valentinova izložili smo ljubavna pisma hrvatskih velikana kako bismo se podsjetili kako se nekada udvaralo. Uz to, izložena je literaura ljubavne tematike dostupna za posudbu.</w:t>
      </w:r>
    </w:p>
    <w:p>
      <w:pPr>
        <w:pStyle w:val="Heading2"/>
        <w:spacing w:line="240" w:lineRule="auto"/>
        <w:jc w:val="left"/>
      </w:pPr>
      <w:r>
        <w:rPr/>
        <w:t>14.2.2023.</w:t>
      </w:r>
      <w:r>
        <w:rPr>
          <w:b w:val="0"/>
          <w:spacing w:val="-6"/>
        </w:rPr>
        <w:t> </w:t>
      </w:r>
      <w:r>
        <w:rPr/>
        <w:t>Međunarodni</w:t>
      </w:r>
      <w:r>
        <w:rPr>
          <w:b w:val="0"/>
          <w:spacing w:val="-5"/>
        </w:rPr>
        <w:t> </w:t>
      </w:r>
      <w:r>
        <w:rPr/>
        <w:t>dan</w:t>
      </w:r>
      <w:r>
        <w:rPr>
          <w:b w:val="0"/>
          <w:spacing w:val="-6"/>
        </w:rPr>
        <w:t> </w:t>
      </w:r>
      <w:r>
        <w:rPr/>
        <w:t>darivanja</w:t>
      </w:r>
      <w:r>
        <w:rPr>
          <w:b w:val="0"/>
          <w:spacing w:val="-4"/>
        </w:rPr>
        <w:t> </w:t>
      </w:r>
      <w:r>
        <w:rPr>
          <w:spacing w:val="-2"/>
        </w:rPr>
        <w:t>knjigom</w:t>
      </w:r>
    </w:p>
    <w:p>
      <w:pPr>
        <w:pStyle w:val="BodyText"/>
        <w:spacing w:before="2"/>
        <w:ind w:hanging="1"/>
      </w:pPr>
      <w:r>
        <w:rPr/>
        <w:t>Uz</w:t>
      </w:r>
      <w:r>
        <w:rPr>
          <w:spacing w:val="40"/>
        </w:rPr>
        <w:t> </w:t>
      </w:r>
      <w:r>
        <w:rPr/>
        <w:t>Međunarodni</w:t>
      </w:r>
      <w:r>
        <w:rPr>
          <w:spacing w:val="40"/>
        </w:rPr>
        <w:t> </w:t>
      </w:r>
      <w:r>
        <w:rPr/>
        <w:t>dan</w:t>
      </w:r>
      <w:r>
        <w:rPr>
          <w:spacing w:val="40"/>
        </w:rPr>
        <w:t> </w:t>
      </w:r>
      <w:r>
        <w:rPr/>
        <w:t>darivanja</w:t>
      </w:r>
      <w:r>
        <w:rPr>
          <w:spacing w:val="40"/>
        </w:rPr>
        <w:t> </w:t>
      </w:r>
      <w:r>
        <w:rPr/>
        <w:t>knjigom</w:t>
      </w:r>
      <w:r>
        <w:rPr>
          <w:spacing w:val="40"/>
        </w:rPr>
        <w:t> </w:t>
      </w:r>
      <w:r>
        <w:rPr/>
        <w:t>iz</w:t>
      </w:r>
      <w:r>
        <w:rPr>
          <w:spacing w:val="40"/>
        </w:rPr>
        <w:t> </w:t>
      </w:r>
      <w:r>
        <w:rPr/>
        <w:t>našeg</w:t>
      </w:r>
      <w:r>
        <w:rPr>
          <w:spacing w:val="40"/>
        </w:rPr>
        <w:t> </w:t>
      </w:r>
      <w:r>
        <w:rPr/>
        <w:t>smo</w:t>
      </w:r>
      <w:r>
        <w:rPr>
          <w:spacing w:val="40"/>
        </w:rPr>
        <w:t> </w:t>
      </w:r>
      <w:r>
        <w:rPr/>
        <w:t>fonda</w:t>
      </w:r>
      <w:r>
        <w:rPr>
          <w:spacing w:val="40"/>
        </w:rPr>
        <w:t> </w:t>
      </w:r>
      <w:r>
        <w:rPr/>
        <w:t>izdvojili</w:t>
      </w:r>
      <w:r>
        <w:rPr>
          <w:spacing w:val="40"/>
        </w:rPr>
        <w:t> </w:t>
      </w:r>
      <w:r>
        <w:rPr/>
        <w:t>i</w:t>
      </w:r>
      <w:r>
        <w:rPr>
          <w:spacing w:val="40"/>
        </w:rPr>
        <w:t> </w:t>
      </w:r>
      <w:r>
        <w:rPr/>
        <w:t>pripremili</w:t>
      </w:r>
      <w:r>
        <w:rPr>
          <w:spacing w:val="40"/>
        </w:rPr>
        <w:t> </w:t>
      </w:r>
      <w:r>
        <w:rPr/>
        <w:t>prekobrojne</w:t>
      </w:r>
      <w:r>
        <w:rPr>
          <w:spacing w:val="40"/>
        </w:rPr>
        <w:t> </w:t>
      </w:r>
      <w:r>
        <w:rPr/>
        <w:t>primjerke</w:t>
      </w:r>
      <w:r>
        <w:rPr>
          <w:spacing w:val="40"/>
        </w:rPr>
        <w:t> </w:t>
      </w:r>
      <w:r>
        <w:rPr/>
        <w:t>knjiga</w:t>
      </w:r>
      <w:r>
        <w:rPr>
          <w:spacing w:val="40"/>
        </w:rPr>
        <w:t> </w:t>
      </w:r>
      <w:r>
        <w:rPr/>
        <w:t>za </w:t>
      </w:r>
      <w:r>
        <w:rPr>
          <w:spacing w:val="-2"/>
        </w:rPr>
        <w:t>korisnike.</w:t>
      </w:r>
    </w:p>
    <w:p>
      <w:pPr>
        <w:pStyle w:val="Heading2"/>
        <w:spacing w:line="251" w:lineRule="exact"/>
        <w:jc w:val="left"/>
      </w:pPr>
      <w:r>
        <w:rPr/>
        <w:t>14.2.2023.</w:t>
      </w:r>
      <w:r>
        <w:rPr>
          <w:b w:val="0"/>
          <w:spacing w:val="-4"/>
        </w:rPr>
        <w:t> </w:t>
      </w:r>
      <w:r>
        <w:rPr/>
        <w:t>Posjet</w:t>
      </w:r>
      <w:r>
        <w:rPr>
          <w:b w:val="0"/>
          <w:spacing w:val="-6"/>
        </w:rPr>
        <w:t> </w:t>
      </w:r>
      <w:r>
        <w:rPr/>
        <w:t>Domu</w:t>
      </w:r>
      <w:r>
        <w:rPr>
          <w:b w:val="0"/>
          <w:spacing w:val="-3"/>
        </w:rPr>
        <w:t> </w:t>
      </w:r>
      <w:r>
        <w:rPr/>
        <w:t>umirovljenika</w:t>
      </w:r>
      <w:r>
        <w:rPr>
          <w:b w:val="0"/>
          <w:spacing w:val="-4"/>
        </w:rPr>
        <w:t> </w:t>
      </w:r>
      <w:r>
        <w:rPr/>
        <w:t>Volosko</w:t>
      </w:r>
      <w:r>
        <w:rPr>
          <w:b w:val="0"/>
          <w:spacing w:val="-6"/>
        </w:rPr>
        <w:t> </w:t>
      </w:r>
      <w:r>
        <w:rPr/>
        <w:t>–</w:t>
      </w:r>
      <w:r>
        <w:rPr>
          <w:b w:val="0"/>
          <w:spacing w:val="-3"/>
        </w:rPr>
        <w:t> </w:t>
      </w:r>
      <w:r>
        <w:rPr>
          <w:spacing w:val="-2"/>
        </w:rPr>
        <w:t>Valentinovo</w:t>
      </w:r>
    </w:p>
    <w:p>
      <w:pPr>
        <w:pStyle w:val="BodyText"/>
        <w:spacing w:before="1"/>
        <w:ind w:right="356"/>
        <w:jc w:val="both"/>
      </w:pPr>
      <w:r>
        <w:rPr/>
        <w:t>Na dan zaljubljenih posjetili smo Dom umirovljenika Volosko. A kako drugačije obilježiti Valentinovo nego - poezijom: družili smo se uz najljepše ljubavne pjesme velikih svjetskih i hrvatskih književnika: Vesne Parun, Dragutina Tadijanovića, Vesne Krmpotić, Slavka Mihalića, Pabla Nerude, Jacquesa Preverta, Konstantina Simonova i drugih.</w:t>
      </w:r>
    </w:p>
    <w:p>
      <w:pPr>
        <w:pStyle w:val="BodyText"/>
        <w:ind w:right="360" w:hanging="1"/>
        <w:jc w:val="both"/>
      </w:pPr>
      <w:r>
        <w:rPr/>
        <w:t>Ugodno druženje zaokružila je Ankica Radoš, korisnica doma Volosko i autorica zbirke pjesama "Htjela bih ti doći u</w:t>
      </w:r>
      <w:r>
        <w:rPr>
          <w:spacing w:val="40"/>
        </w:rPr>
        <w:t> </w:t>
      </w:r>
      <w:r>
        <w:rPr/>
        <w:t>snu", koja nas je počastila svojim divnim stihovima. Sudjelovalo je 20 korisnika.</w:t>
      </w:r>
    </w:p>
    <w:p>
      <w:pPr>
        <w:pStyle w:val="Heading2"/>
      </w:pPr>
      <w:r>
        <w:rPr/>
        <w:t>16.2.2023.</w:t>
      </w:r>
      <w:r>
        <w:rPr>
          <w:b w:val="0"/>
          <w:spacing w:val="-6"/>
        </w:rPr>
        <w:t> </w:t>
      </w:r>
      <w:r>
        <w:rPr/>
        <w:t>Mala</w:t>
      </w:r>
      <w:r>
        <w:rPr>
          <w:b w:val="0"/>
          <w:spacing w:val="-3"/>
        </w:rPr>
        <w:t> </w:t>
      </w:r>
      <w:r>
        <w:rPr/>
        <w:t>škola</w:t>
      </w:r>
      <w:r>
        <w:rPr>
          <w:b w:val="0"/>
          <w:spacing w:val="-2"/>
        </w:rPr>
        <w:t> </w:t>
      </w:r>
      <w:r>
        <w:rPr/>
        <w:t>govorništva</w:t>
      </w:r>
      <w:r>
        <w:rPr>
          <w:b w:val="0"/>
          <w:spacing w:val="-3"/>
        </w:rPr>
        <w:t> </w:t>
      </w:r>
      <w:r>
        <w:rPr/>
        <w:t>–</w:t>
      </w:r>
      <w:r>
        <w:rPr>
          <w:b w:val="0"/>
          <w:spacing w:val="-4"/>
        </w:rPr>
        <w:t> </w:t>
      </w:r>
      <w:r>
        <w:rPr/>
        <w:t>vježbe</w:t>
      </w:r>
      <w:r>
        <w:rPr>
          <w:b w:val="0"/>
          <w:spacing w:val="-3"/>
        </w:rPr>
        <w:t> </w:t>
      </w:r>
      <w:r>
        <w:rPr/>
        <w:t>za</w:t>
      </w:r>
      <w:r>
        <w:rPr>
          <w:b w:val="0"/>
          <w:spacing w:val="-2"/>
        </w:rPr>
        <w:t> </w:t>
      </w:r>
      <w:r>
        <w:rPr/>
        <w:t>glasi</w:t>
      </w:r>
      <w:r>
        <w:rPr>
          <w:b w:val="0"/>
          <w:spacing w:val="-2"/>
        </w:rPr>
        <w:t> </w:t>
      </w:r>
      <w:r>
        <w:rPr/>
        <w:t>i</w:t>
      </w:r>
      <w:r>
        <w:rPr>
          <w:b w:val="0"/>
          <w:spacing w:val="-4"/>
        </w:rPr>
        <w:t> </w:t>
      </w:r>
      <w:r>
        <w:rPr>
          <w:spacing w:val="-2"/>
        </w:rPr>
        <w:t>izgovor</w:t>
      </w:r>
    </w:p>
    <w:p>
      <w:pPr>
        <w:pStyle w:val="BodyText"/>
        <w:ind w:right="368"/>
        <w:jc w:val="both"/>
        <w:rPr>
          <w:b/>
        </w:rPr>
      </w:pPr>
      <w:r>
        <w:rPr/>
        <w:t>Uz Davora Stankovića, profesora fonetike i voditelja radionice, učenici opatijske gimnazije radili su na osvješćivanju i prepoznavanju neverbalnog govora tijela</w:t>
      </w:r>
      <w:r>
        <w:rPr>
          <w:spacing w:val="-2"/>
        </w:rPr>
        <w:t> </w:t>
      </w:r>
      <w:r>
        <w:rPr/>
        <w:t>i vježbali</w:t>
      </w:r>
      <w:r>
        <w:rPr>
          <w:spacing w:val="40"/>
        </w:rPr>
        <w:t> </w:t>
      </w:r>
      <w:r>
        <w:rPr/>
        <w:t>glas i glasnice pomoću jezikolomki</w:t>
      </w:r>
      <w:r>
        <w:rPr>
          <w:spacing w:val="-1"/>
        </w:rPr>
        <w:t> </w:t>
      </w:r>
      <w:r>
        <w:rPr/>
        <w:t>i</w:t>
      </w:r>
      <w:r>
        <w:rPr>
          <w:spacing w:val="-1"/>
        </w:rPr>
        <w:t> </w:t>
      </w:r>
      <w:r>
        <w:rPr/>
        <w:t>brzalica. Sudjelovale su 3</w:t>
      </w:r>
      <w:r>
        <w:rPr>
          <w:spacing w:val="-2"/>
        </w:rPr>
        <w:t> </w:t>
      </w:r>
      <w:r>
        <w:rPr/>
        <w:t>osobe. </w:t>
      </w:r>
      <w:r>
        <w:rPr>
          <w:b/>
        </w:rPr>
        <w:t>21.2.2023.</w:t>
      </w:r>
      <w:r>
        <w:rPr/>
        <w:t> </w:t>
      </w:r>
      <w:r>
        <w:rPr>
          <w:b/>
        </w:rPr>
        <w:t>Međunarodni</w:t>
      </w:r>
      <w:r>
        <w:rPr/>
        <w:t> </w:t>
      </w:r>
      <w:r>
        <w:rPr>
          <w:b/>
        </w:rPr>
        <w:t>dan</w:t>
      </w:r>
      <w:r>
        <w:rPr/>
        <w:t> </w:t>
      </w:r>
      <w:r>
        <w:rPr>
          <w:b/>
        </w:rPr>
        <w:t>materinskog</w:t>
      </w:r>
      <w:r>
        <w:rPr/>
        <w:t> </w:t>
      </w:r>
      <w:r>
        <w:rPr>
          <w:b/>
        </w:rPr>
        <w:t>jezika</w:t>
      </w:r>
    </w:p>
    <w:p>
      <w:pPr>
        <w:pStyle w:val="BodyText"/>
        <w:spacing w:before="2"/>
        <w:ind w:right="356"/>
        <w:jc w:val="both"/>
      </w:pPr>
      <w:r>
        <w:rPr/>
        <w:t>U povodu Međunarodnog dana materinskog jezika sudjelovali smo na Festivalu jezika u organizaciji Gradske i</w:t>
      </w:r>
      <w:r>
        <w:rPr>
          <w:spacing w:val="40"/>
        </w:rPr>
        <w:t> </w:t>
      </w:r>
      <w:r>
        <w:rPr/>
        <w:t>sveučilišne knjižnice Osijek. Tema je bila: karneval, fašnik, poklade, maškare i maškarane užance. Boje Liburnije i čakavskog</w:t>
      </w:r>
      <w:r>
        <w:rPr>
          <w:spacing w:val="40"/>
        </w:rPr>
        <w:t> </w:t>
      </w:r>
      <w:r>
        <w:rPr/>
        <w:t>jezika,</w:t>
      </w:r>
      <w:r>
        <w:rPr>
          <w:spacing w:val="40"/>
        </w:rPr>
        <w:t> </w:t>
      </w:r>
      <w:r>
        <w:rPr/>
        <w:t>pod</w:t>
      </w:r>
      <w:r>
        <w:rPr>
          <w:spacing w:val="40"/>
        </w:rPr>
        <w:t> </w:t>
      </w:r>
      <w:r>
        <w:rPr/>
        <w:t>motom</w:t>
      </w:r>
      <w:r>
        <w:rPr>
          <w:spacing w:val="52"/>
        </w:rPr>
        <w:t> </w:t>
      </w:r>
      <w:r>
        <w:rPr/>
        <w:t>"Homo</w:t>
      </w:r>
      <w:r>
        <w:rPr>
          <w:spacing w:val="40"/>
        </w:rPr>
        <w:t> </w:t>
      </w:r>
      <w:r>
        <w:rPr/>
        <w:t>si</w:t>
      </w:r>
      <w:r>
        <w:rPr>
          <w:spacing w:val="52"/>
        </w:rPr>
        <w:t> </w:t>
      </w:r>
      <w:r>
        <w:rPr/>
        <w:t>va</w:t>
      </w:r>
      <w:r>
        <w:rPr>
          <w:spacing w:val="40"/>
        </w:rPr>
        <w:t> </w:t>
      </w:r>
      <w:r>
        <w:rPr/>
        <w:t>maškare</w:t>
      </w:r>
      <w:r>
        <w:rPr>
          <w:spacing w:val="40"/>
        </w:rPr>
        <w:t> </w:t>
      </w:r>
      <w:r>
        <w:rPr/>
        <w:t>da</w:t>
      </w:r>
      <w:r>
        <w:rPr>
          <w:spacing w:val="53"/>
        </w:rPr>
        <w:t> </w:t>
      </w:r>
      <w:r>
        <w:rPr/>
        <w:t>se</w:t>
      </w:r>
      <w:r>
        <w:rPr>
          <w:spacing w:val="54"/>
        </w:rPr>
        <w:t> </w:t>
      </w:r>
      <w:r>
        <w:rPr/>
        <w:t>užanca</w:t>
      </w:r>
      <w:r>
        <w:rPr>
          <w:spacing w:val="54"/>
        </w:rPr>
        <w:t> </w:t>
      </w:r>
      <w:r>
        <w:rPr/>
        <w:t>ne</w:t>
      </w:r>
      <w:r>
        <w:rPr>
          <w:spacing w:val="40"/>
        </w:rPr>
        <w:t> </w:t>
      </w:r>
      <w:r>
        <w:rPr/>
        <w:t>zatare”</w:t>
      </w:r>
      <w:r>
        <w:rPr>
          <w:spacing w:val="40"/>
        </w:rPr>
        <w:t> </w:t>
      </w:r>
      <w:r>
        <w:rPr/>
        <w:t>predstavilo</w:t>
      </w:r>
      <w:r>
        <w:rPr>
          <w:spacing w:val="40"/>
        </w:rPr>
        <w:t> </w:t>
      </w:r>
      <w:r>
        <w:rPr/>
        <w:t>je</w:t>
      </w:r>
      <w:r>
        <w:rPr>
          <w:spacing w:val="40"/>
        </w:rPr>
        <w:t> </w:t>
      </w:r>
      <w:r>
        <w:rPr/>
        <w:t>7</w:t>
      </w:r>
      <w:r>
        <w:rPr>
          <w:spacing w:val="40"/>
        </w:rPr>
        <w:t> </w:t>
      </w:r>
      <w:r>
        <w:rPr/>
        <w:t>korisnika</w:t>
      </w:r>
      <w:r>
        <w:rPr>
          <w:spacing w:val="40"/>
        </w:rPr>
        <w:t> </w:t>
      </w:r>
      <w:r>
        <w:rPr/>
        <w:t>Knjižnice</w:t>
      </w:r>
    </w:p>
    <w:p>
      <w:pPr>
        <w:spacing w:after="0"/>
        <w:jc w:val="both"/>
        <w:sectPr>
          <w:pgSz w:w="12240" w:h="15840"/>
          <w:pgMar w:top="640" w:bottom="280" w:left="360" w:right="360"/>
        </w:sectPr>
      </w:pPr>
    </w:p>
    <w:p>
      <w:pPr>
        <w:pStyle w:val="BodyText"/>
        <w:spacing w:before="78"/>
        <w:ind w:right="363"/>
        <w:jc w:val="both"/>
      </w:pPr>
      <w:r>
        <w:rPr/>
        <w:t>Mošćeniča Draga snimivši video isječak na zadanu temu. Videi se mogu pogledati na stranicama Gradske knjižnice Opatija kao i na YT kanalu Gradske knjižnice Osijek.</w:t>
      </w:r>
    </w:p>
    <w:p>
      <w:pPr>
        <w:pStyle w:val="BodyText"/>
        <w:spacing w:before="2"/>
        <w:ind w:left="0"/>
      </w:pPr>
    </w:p>
    <w:p>
      <w:pPr>
        <w:pStyle w:val="Heading2"/>
      </w:pPr>
      <w:r>
        <w:rPr/>
        <w:t>22.2.2023.</w:t>
      </w:r>
      <w:r>
        <w:rPr>
          <w:b w:val="0"/>
          <w:spacing w:val="-4"/>
        </w:rPr>
        <w:t> </w:t>
      </w:r>
      <w:r>
        <w:rPr/>
        <w:t>Dan</w:t>
      </w:r>
      <w:r>
        <w:rPr>
          <w:b w:val="0"/>
          <w:spacing w:val="-3"/>
        </w:rPr>
        <w:t> </w:t>
      </w:r>
      <w:r>
        <w:rPr/>
        <w:t>hrvatske</w:t>
      </w:r>
      <w:r>
        <w:rPr>
          <w:b w:val="0"/>
          <w:spacing w:val="-4"/>
        </w:rPr>
        <w:t> </w:t>
      </w:r>
      <w:r>
        <w:rPr/>
        <w:t>glagoljice</w:t>
      </w:r>
      <w:r>
        <w:rPr>
          <w:b w:val="0"/>
          <w:spacing w:val="-3"/>
        </w:rPr>
        <w:t> </w:t>
      </w:r>
      <w:r>
        <w:rPr/>
        <w:t>i</w:t>
      </w:r>
      <w:r>
        <w:rPr>
          <w:b w:val="0"/>
          <w:spacing w:val="-2"/>
        </w:rPr>
        <w:t> </w:t>
      </w:r>
      <w:r>
        <w:rPr>
          <w:spacing w:val="-2"/>
        </w:rPr>
        <w:t>glagoljaštva</w:t>
      </w:r>
    </w:p>
    <w:p>
      <w:pPr>
        <w:pStyle w:val="BodyText"/>
        <w:spacing w:line="252" w:lineRule="auto"/>
        <w:ind w:right="358"/>
        <w:jc w:val="both"/>
      </w:pPr>
      <w:r>
        <w:rPr>
          <w:w w:val="105"/>
        </w:rPr>
        <w:t>U</w:t>
      </w:r>
      <w:r>
        <w:rPr>
          <w:spacing w:val="-3"/>
          <w:w w:val="105"/>
        </w:rPr>
        <w:t> </w:t>
      </w:r>
      <w:r>
        <w:rPr>
          <w:w w:val="105"/>
        </w:rPr>
        <w:t>povodu</w:t>
      </w:r>
      <w:r>
        <w:rPr>
          <w:spacing w:val="-2"/>
          <w:w w:val="105"/>
        </w:rPr>
        <w:t> </w:t>
      </w:r>
      <w:r>
        <w:rPr>
          <w:w w:val="105"/>
        </w:rPr>
        <w:t>Dana</w:t>
      </w:r>
      <w:r>
        <w:rPr>
          <w:spacing w:val="-1"/>
          <w:w w:val="105"/>
        </w:rPr>
        <w:t> </w:t>
      </w:r>
      <w:r>
        <w:rPr>
          <w:w w:val="105"/>
        </w:rPr>
        <w:t>hrvatske</w:t>
      </w:r>
      <w:r>
        <w:rPr>
          <w:spacing w:val="-2"/>
          <w:w w:val="105"/>
        </w:rPr>
        <w:t> </w:t>
      </w:r>
      <w:r>
        <w:rPr>
          <w:w w:val="105"/>
        </w:rPr>
        <w:t>glagoljice</w:t>
      </w:r>
      <w:r>
        <w:rPr>
          <w:spacing w:val="-2"/>
          <w:w w:val="105"/>
        </w:rPr>
        <w:t> </w:t>
      </w:r>
      <w:r>
        <w:rPr>
          <w:w w:val="105"/>
        </w:rPr>
        <w:t>i</w:t>
      </w:r>
      <w:r>
        <w:rPr>
          <w:spacing w:val="-1"/>
          <w:w w:val="105"/>
        </w:rPr>
        <w:t> </w:t>
      </w:r>
      <w:r>
        <w:rPr>
          <w:w w:val="105"/>
        </w:rPr>
        <w:t>glagoljaštva</w:t>
      </w:r>
      <w:r>
        <w:rPr>
          <w:spacing w:val="-1"/>
          <w:w w:val="105"/>
        </w:rPr>
        <w:t> </w:t>
      </w:r>
      <w:r>
        <w:rPr>
          <w:w w:val="105"/>
        </w:rPr>
        <w:t>u</w:t>
      </w:r>
      <w:r>
        <w:rPr>
          <w:spacing w:val="-3"/>
          <w:w w:val="105"/>
        </w:rPr>
        <w:t> </w:t>
      </w:r>
      <w:r>
        <w:rPr>
          <w:w w:val="105"/>
        </w:rPr>
        <w:t>središnjem</w:t>
      </w:r>
      <w:r>
        <w:rPr>
          <w:w w:val="105"/>
        </w:rPr>
        <w:t> dijelu</w:t>
      </w:r>
      <w:r>
        <w:rPr>
          <w:spacing w:val="-1"/>
          <w:w w:val="105"/>
        </w:rPr>
        <w:t> </w:t>
      </w:r>
      <w:r>
        <w:rPr>
          <w:w w:val="105"/>
        </w:rPr>
        <w:t>Knjižnice</w:t>
      </w:r>
      <w:r>
        <w:rPr>
          <w:spacing w:val="-1"/>
          <w:w w:val="105"/>
        </w:rPr>
        <w:t> </w:t>
      </w:r>
      <w:r>
        <w:rPr>
          <w:w w:val="105"/>
        </w:rPr>
        <w:t>postavljena</w:t>
      </w:r>
      <w:r>
        <w:rPr>
          <w:spacing w:val="-2"/>
          <w:w w:val="105"/>
        </w:rPr>
        <w:t> </w:t>
      </w:r>
      <w:r>
        <w:rPr>
          <w:w w:val="105"/>
        </w:rPr>
        <w:t>je</w:t>
      </w:r>
      <w:r>
        <w:rPr>
          <w:spacing w:val="-2"/>
          <w:w w:val="105"/>
        </w:rPr>
        <w:t> </w:t>
      </w:r>
      <w:r>
        <w:rPr>
          <w:w w:val="105"/>
        </w:rPr>
        <w:t>prigodna</w:t>
      </w:r>
      <w:r>
        <w:rPr>
          <w:spacing w:val="-1"/>
          <w:w w:val="105"/>
        </w:rPr>
        <w:t> </w:t>
      </w:r>
      <w:r>
        <w:rPr>
          <w:w w:val="105"/>
        </w:rPr>
        <w:t>izložba.</w:t>
      </w:r>
      <w:r>
        <w:rPr>
          <w:spacing w:val="-3"/>
          <w:w w:val="105"/>
        </w:rPr>
        <w:t> </w:t>
      </w:r>
      <w:r>
        <w:rPr>
          <w:w w:val="105"/>
        </w:rPr>
        <w:t>Dan hrvatske</w:t>
      </w:r>
      <w:r>
        <w:rPr>
          <w:spacing w:val="-13"/>
          <w:w w:val="105"/>
        </w:rPr>
        <w:t> </w:t>
      </w:r>
      <w:r>
        <w:rPr>
          <w:w w:val="105"/>
        </w:rPr>
        <w:t>glagoljice</w:t>
      </w:r>
      <w:r>
        <w:rPr>
          <w:spacing w:val="-13"/>
          <w:w w:val="105"/>
        </w:rPr>
        <w:t> </w:t>
      </w:r>
      <w:r>
        <w:rPr>
          <w:w w:val="105"/>
        </w:rPr>
        <w:t>i</w:t>
      </w:r>
      <w:r>
        <w:rPr>
          <w:spacing w:val="-11"/>
          <w:w w:val="105"/>
        </w:rPr>
        <w:t> </w:t>
      </w:r>
      <w:r>
        <w:rPr>
          <w:w w:val="105"/>
        </w:rPr>
        <w:t>glagoljaštva</w:t>
      </w:r>
      <w:r>
        <w:rPr>
          <w:spacing w:val="-11"/>
          <w:w w:val="105"/>
        </w:rPr>
        <w:t> </w:t>
      </w:r>
      <w:r>
        <w:rPr>
          <w:w w:val="105"/>
        </w:rPr>
        <w:t>obilježava</w:t>
      </w:r>
      <w:r>
        <w:rPr>
          <w:spacing w:val="-13"/>
          <w:w w:val="105"/>
        </w:rPr>
        <w:t> </w:t>
      </w:r>
      <w:r>
        <w:rPr>
          <w:w w:val="105"/>
        </w:rPr>
        <w:t>se</w:t>
      </w:r>
      <w:r>
        <w:rPr>
          <w:spacing w:val="-13"/>
          <w:w w:val="105"/>
        </w:rPr>
        <w:t> </w:t>
      </w:r>
      <w:r>
        <w:rPr>
          <w:w w:val="105"/>
        </w:rPr>
        <w:t>kao</w:t>
      </w:r>
      <w:r>
        <w:rPr>
          <w:spacing w:val="-12"/>
          <w:w w:val="105"/>
        </w:rPr>
        <w:t> </w:t>
      </w:r>
      <w:r>
        <w:rPr>
          <w:w w:val="105"/>
        </w:rPr>
        <w:t>spomen</w:t>
      </w:r>
      <w:r>
        <w:rPr>
          <w:spacing w:val="-12"/>
          <w:w w:val="105"/>
        </w:rPr>
        <w:t> </w:t>
      </w:r>
      <w:r>
        <w:rPr>
          <w:w w:val="105"/>
        </w:rPr>
        <w:t>dan</w:t>
      </w:r>
      <w:r>
        <w:rPr>
          <w:spacing w:val="-12"/>
          <w:w w:val="105"/>
        </w:rPr>
        <w:t> </w:t>
      </w:r>
      <w:r>
        <w:rPr>
          <w:w w:val="105"/>
        </w:rPr>
        <w:t>na</w:t>
      </w:r>
      <w:r>
        <w:rPr>
          <w:spacing w:val="-13"/>
          <w:w w:val="105"/>
        </w:rPr>
        <w:t> </w:t>
      </w:r>
      <w:r>
        <w:rPr>
          <w:w w:val="105"/>
        </w:rPr>
        <w:t>22.</w:t>
      </w:r>
      <w:r>
        <w:rPr>
          <w:spacing w:val="-12"/>
          <w:w w:val="105"/>
        </w:rPr>
        <w:t> </w:t>
      </w:r>
      <w:r>
        <w:rPr>
          <w:w w:val="105"/>
        </w:rPr>
        <w:t>veljače</w:t>
      </w:r>
      <w:r>
        <w:rPr>
          <w:spacing w:val="-13"/>
          <w:w w:val="105"/>
        </w:rPr>
        <w:t> </w:t>
      </w:r>
      <w:r>
        <w:rPr>
          <w:w w:val="105"/>
        </w:rPr>
        <w:t>davne</w:t>
      </w:r>
      <w:r>
        <w:rPr>
          <w:spacing w:val="-11"/>
          <w:w w:val="105"/>
        </w:rPr>
        <w:t> </w:t>
      </w:r>
      <w:r>
        <w:rPr>
          <w:w w:val="105"/>
        </w:rPr>
        <w:t>1483.</w:t>
      </w:r>
      <w:r>
        <w:rPr>
          <w:spacing w:val="-12"/>
          <w:w w:val="105"/>
        </w:rPr>
        <w:t> </w:t>
      </w:r>
      <w:r>
        <w:rPr>
          <w:w w:val="105"/>
        </w:rPr>
        <w:t>godine</w:t>
      </w:r>
      <w:r>
        <w:rPr>
          <w:spacing w:val="-13"/>
          <w:w w:val="105"/>
        </w:rPr>
        <w:t> </w:t>
      </w:r>
      <w:r>
        <w:rPr>
          <w:w w:val="105"/>
        </w:rPr>
        <w:t>kada</w:t>
      </w:r>
      <w:r>
        <w:rPr>
          <w:spacing w:val="-12"/>
          <w:w w:val="105"/>
        </w:rPr>
        <w:t> </w:t>
      </w:r>
      <w:r>
        <w:rPr>
          <w:w w:val="105"/>
        </w:rPr>
        <w:t>je</w:t>
      </w:r>
      <w:r>
        <w:rPr>
          <w:spacing w:val="-13"/>
          <w:w w:val="105"/>
        </w:rPr>
        <w:t> </w:t>
      </w:r>
      <w:r>
        <w:rPr>
          <w:w w:val="105"/>
        </w:rPr>
        <w:t>tiskana</w:t>
      </w:r>
      <w:r>
        <w:rPr>
          <w:spacing w:val="-11"/>
          <w:w w:val="105"/>
        </w:rPr>
        <w:t> </w:t>
      </w:r>
      <w:r>
        <w:rPr>
          <w:w w:val="105"/>
        </w:rPr>
        <w:t>prva </w:t>
      </w:r>
      <w:r>
        <w:rPr>
          <w:spacing w:val="-2"/>
          <w:w w:val="105"/>
        </w:rPr>
        <w:t>hrvatska</w:t>
      </w:r>
      <w:r>
        <w:rPr>
          <w:spacing w:val="-9"/>
          <w:w w:val="105"/>
        </w:rPr>
        <w:t> </w:t>
      </w:r>
      <w:r>
        <w:rPr>
          <w:spacing w:val="-2"/>
          <w:w w:val="105"/>
        </w:rPr>
        <w:t>knjiga</w:t>
      </w:r>
      <w:r>
        <w:rPr>
          <w:spacing w:val="-8"/>
          <w:w w:val="105"/>
        </w:rPr>
        <w:t> </w:t>
      </w:r>
      <w:r>
        <w:rPr>
          <w:rFonts w:ascii="MS PGothic" w:hAnsi="MS PGothic"/>
          <w:spacing w:val="-2"/>
          <w:w w:val="220"/>
          <w:sz w:val="7"/>
        </w:rPr>
        <w:t>➡</w:t>
      </w:r>
      <w:r>
        <w:rPr>
          <w:rFonts w:ascii="MS PGothic" w:hAnsi="MS PGothic"/>
          <w:spacing w:val="-2"/>
          <w:w w:val="220"/>
          <w:sz w:val="7"/>
        </w:rPr>
        <w:t> </w:t>
      </w:r>
      <w:r>
        <w:rPr>
          <w:spacing w:val="-2"/>
          <w:w w:val="105"/>
        </w:rPr>
        <w:t>Misal</w:t>
      </w:r>
      <w:r>
        <w:rPr>
          <w:spacing w:val="-9"/>
          <w:w w:val="105"/>
        </w:rPr>
        <w:t> </w:t>
      </w:r>
      <w:r>
        <w:rPr>
          <w:spacing w:val="-2"/>
          <w:w w:val="105"/>
        </w:rPr>
        <w:t>po</w:t>
      </w:r>
      <w:r>
        <w:rPr>
          <w:spacing w:val="-8"/>
          <w:w w:val="105"/>
        </w:rPr>
        <w:t> </w:t>
      </w:r>
      <w:r>
        <w:rPr>
          <w:spacing w:val="-2"/>
          <w:w w:val="105"/>
        </w:rPr>
        <w:t>zakonu</w:t>
      </w:r>
      <w:r>
        <w:rPr>
          <w:spacing w:val="-8"/>
          <w:w w:val="105"/>
        </w:rPr>
        <w:t> </w:t>
      </w:r>
      <w:r>
        <w:rPr>
          <w:spacing w:val="-2"/>
          <w:w w:val="105"/>
        </w:rPr>
        <w:t>rimskoga</w:t>
      </w:r>
      <w:r>
        <w:rPr>
          <w:spacing w:val="-8"/>
          <w:w w:val="105"/>
        </w:rPr>
        <w:t> </w:t>
      </w:r>
      <w:r>
        <w:rPr>
          <w:spacing w:val="-2"/>
          <w:w w:val="105"/>
        </w:rPr>
        <w:t>dvora.</w:t>
      </w:r>
      <w:r>
        <w:rPr>
          <w:spacing w:val="-9"/>
          <w:w w:val="105"/>
        </w:rPr>
        <w:t> </w:t>
      </w:r>
      <w:r>
        <w:rPr>
          <w:spacing w:val="-2"/>
          <w:w w:val="105"/>
        </w:rPr>
        <w:t>Ova</w:t>
      </w:r>
      <w:r>
        <w:rPr>
          <w:spacing w:val="-8"/>
          <w:w w:val="105"/>
        </w:rPr>
        <w:t> </w:t>
      </w:r>
      <w:r>
        <w:rPr>
          <w:spacing w:val="-2"/>
          <w:w w:val="105"/>
        </w:rPr>
        <w:t>je</w:t>
      </w:r>
      <w:r>
        <w:rPr>
          <w:spacing w:val="-9"/>
          <w:w w:val="105"/>
        </w:rPr>
        <w:t> </w:t>
      </w:r>
      <w:r>
        <w:rPr>
          <w:spacing w:val="-2"/>
          <w:w w:val="105"/>
        </w:rPr>
        <w:t>inkunabula</w:t>
      </w:r>
      <w:r>
        <w:rPr>
          <w:spacing w:val="-10"/>
          <w:w w:val="105"/>
        </w:rPr>
        <w:t> </w:t>
      </w:r>
      <w:r>
        <w:rPr>
          <w:spacing w:val="-2"/>
          <w:w w:val="105"/>
        </w:rPr>
        <w:t>prva</w:t>
      </w:r>
      <w:r>
        <w:rPr>
          <w:spacing w:val="-8"/>
          <w:w w:val="105"/>
        </w:rPr>
        <w:t> </w:t>
      </w:r>
      <w:r>
        <w:rPr>
          <w:spacing w:val="-2"/>
          <w:w w:val="105"/>
        </w:rPr>
        <w:t>europska</w:t>
      </w:r>
      <w:r>
        <w:rPr>
          <w:spacing w:val="-9"/>
          <w:w w:val="105"/>
        </w:rPr>
        <w:t> </w:t>
      </w:r>
      <w:r>
        <w:rPr>
          <w:spacing w:val="-2"/>
          <w:w w:val="105"/>
        </w:rPr>
        <w:t>knjiga</w:t>
      </w:r>
      <w:r>
        <w:rPr>
          <w:spacing w:val="-8"/>
          <w:w w:val="105"/>
        </w:rPr>
        <w:t> </w:t>
      </w:r>
      <w:r>
        <w:rPr>
          <w:spacing w:val="-2"/>
          <w:w w:val="105"/>
        </w:rPr>
        <w:t>koja</w:t>
      </w:r>
      <w:r>
        <w:rPr>
          <w:spacing w:val="-8"/>
          <w:w w:val="105"/>
        </w:rPr>
        <w:t> </w:t>
      </w:r>
      <w:r>
        <w:rPr>
          <w:spacing w:val="-2"/>
          <w:w w:val="105"/>
        </w:rPr>
        <w:t>nije</w:t>
      </w:r>
      <w:r>
        <w:rPr>
          <w:spacing w:val="-8"/>
          <w:w w:val="105"/>
        </w:rPr>
        <w:t> </w:t>
      </w:r>
      <w:r>
        <w:rPr>
          <w:spacing w:val="-2"/>
          <w:w w:val="105"/>
        </w:rPr>
        <w:t>tiskana</w:t>
      </w:r>
      <w:r>
        <w:rPr>
          <w:spacing w:val="-9"/>
          <w:w w:val="105"/>
        </w:rPr>
        <w:t> </w:t>
      </w:r>
      <w:r>
        <w:rPr>
          <w:spacing w:val="-2"/>
          <w:w w:val="105"/>
        </w:rPr>
        <w:t>latiničnim </w:t>
      </w:r>
      <w:r>
        <w:rPr/>
        <w:t>slovima, već na hrvatskome jeziku i pismu. 22. veljače ujedno je i Dan Nacionalne i sveučilišne knjižnice u Zagrebu.</w:t>
      </w:r>
    </w:p>
    <w:p>
      <w:pPr>
        <w:pStyle w:val="Heading2"/>
        <w:spacing w:line="242" w:lineRule="exact"/>
      </w:pPr>
      <w:r>
        <w:rPr/>
        <w:t>28.2.2023.</w:t>
      </w:r>
      <w:r>
        <w:rPr>
          <w:b w:val="0"/>
          <w:spacing w:val="-5"/>
        </w:rPr>
        <w:t> </w:t>
      </w:r>
      <w:r>
        <w:rPr/>
        <w:t>Posjet</w:t>
      </w:r>
      <w:r>
        <w:rPr>
          <w:b w:val="0"/>
          <w:spacing w:val="-7"/>
        </w:rPr>
        <w:t> </w:t>
      </w:r>
      <w:r>
        <w:rPr/>
        <w:t>Domu</w:t>
      </w:r>
      <w:r>
        <w:rPr>
          <w:b w:val="0"/>
          <w:spacing w:val="-5"/>
        </w:rPr>
        <w:t> </w:t>
      </w:r>
      <w:r>
        <w:rPr/>
        <w:t>umirovljenika</w:t>
      </w:r>
      <w:r>
        <w:rPr>
          <w:b w:val="0"/>
          <w:spacing w:val="-4"/>
        </w:rPr>
        <w:t> </w:t>
      </w:r>
      <w:r>
        <w:rPr>
          <w:spacing w:val="-2"/>
        </w:rPr>
        <w:t>Volosko</w:t>
      </w:r>
    </w:p>
    <w:p>
      <w:pPr>
        <w:pStyle w:val="BodyText"/>
        <w:spacing w:before="1"/>
        <w:ind w:right="356"/>
        <w:jc w:val="both"/>
      </w:pPr>
      <w:r>
        <w:rPr/>
        <w:t>Na novome susretu sa korisnicima Doma umirovljenika “Volosko” čitali smo obiteljske zgode i nezgode iz pera pisca Ephraima Kishona i njegove zbirke priča "Kod kuće je najgore". Razgovarali smo o njihovim obiteljskim anegdotama i prisjećali se duhovitih situacija. Sudjelovalo je 16 osoba.</w:t>
      </w:r>
    </w:p>
    <w:p>
      <w:pPr>
        <w:pStyle w:val="Heading1"/>
        <w:spacing w:line="252" w:lineRule="exact"/>
      </w:pPr>
      <w:r>
        <w:rPr/>
        <w:t>KNJIŽNICA</w:t>
      </w:r>
      <w:r>
        <w:rPr>
          <w:b w:val="0"/>
          <w:spacing w:val="-6"/>
        </w:rPr>
        <w:t> </w:t>
      </w:r>
      <w:r>
        <w:rPr/>
        <w:t>MOŠĆENIČKA</w:t>
      </w:r>
      <w:r>
        <w:rPr>
          <w:b w:val="0"/>
          <w:spacing w:val="-6"/>
        </w:rPr>
        <w:t> </w:t>
      </w:r>
      <w:r>
        <w:rPr>
          <w:spacing w:val="-4"/>
        </w:rPr>
        <w:t>DRAGA</w:t>
      </w:r>
    </w:p>
    <w:p>
      <w:pPr>
        <w:pStyle w:val="Heading2"/>
        <w:spacing w:before="2"/>
      </w:pPr>
      <w:r>
        <w:rPr/>
        <w:t>2.2.2023.</w:t>
      </w:r>
      <w:r>
        <w:rPr>
          <w:b w:val="0"/>
          <w:spacing w:val="-9"/>
        </w:rPr>
        <w:t> </w:t>
      </w:r>
      <w:r>
        <w:rPr/>
        <w:t>maškarana</w:t>
      </w:r>
      <w:r>
        <w:rPr>
          <w:b w:val="0"/>
          <w:spacing w:val="-5"/>
        </w:rPr>
        <w:t> </w:t>
      </w:r>
      <w:r>
        <w:rPr>
          <w:spacing w:val="-2"/>
        </w:rPr>
        <w:t>ČAkulaonica</w:t>
      </w:r>
    </w:p>
    <w:p>
      <w:pPr>
        <w:pStyle w:val="BodyText"/>
        <w:ind w:right="356" w:hanging="1"/>
        <w:jc w:val="both"/>
      </w:pPr>
      <w:r>
        <w:rPr/>
        <w:t>Čitanje pjesme Mošćeničke maškare (Turak, Zvonko. Va Kastav gren sad svoj. Lovran: Katedra Čakavskog sabora; Kastav: Grad Kastav, 2016., str. 135), razgovor o običaju pobiranja jaja u našem kraju, izrada ukrasa od kartona i ukrašavanje vlastitih kapa djece za maškare; na Čakulaonici je bilo 3 djece.</w:t>
      </w:r>
    </w:p>
    <w:p>
      <w:pPr>
        <w:pStyle w:val="Heading2"/>
      </w:pPr>
      <w:r>
        <w:rPr/>
        <w:t>16.2.2023.</w:t>
      </w:r>
      <w:r>
        <w:rPr>
          <w:b w:val="0"/>
          <w:spacing w:val="-7"/>
        </w:rPr>
        <w:t> </w:t>
      </w:r>
      <w:r>
        <w:rPr/>
        <w:t>maškarana</w:t>
      </w:r>
      <w:r>
        <w:rPr>
          <w:b w:val="0"/>
          <w:spacing w:val="-6"/>
        </w:rPr>
        <w:t> </w:t>
      </w:r>
      <w:r>
        <w:rPr>
          <w:spacing w:val="-2"/>
        </w:rPr>
        <w:t>ČAkulaonica</w:t>
      </w:r>
    </w:p>
    <w:p>
      <w:pPr>
        <w:pStyle w:val="BodyText"/>
        <w:ind w:right="357"/>
        <w:jc w:val="both"/>
      </w:pPr>
      <w:r>
        <w:rPr/>
        <w:t>Čitanje pjesme na temu maškara iz zbirke čakavskih radova učenika PŠ „Eugen Kumičić” Mošćenička Draga Moja lepa domaća beseda (Lovran: OŠ Viktora Cara Emina Lovran, 2007.); izrada klaunova od papirnatih čaša, šljokica i raznog hobby materijala. Sudjelovalo je je 7-ero djece.</w:t>
      </w:r>
    </w:p>
    <w:p>
      <w:pPr>
        <w:pStyle w:val="Heading2"/>
      </w:pPr>
      <w:r>
        <w:rPr/>
        <w:t>28.2.2023.,</w:t>
      </w:r>
      <w:r>
        <w:rPr>
          <w:b w:val="0"/>
          <w:spacing w:val="-6"/>
        </w:rPr>
        <w:t> </w:t>
      </w:r>
      <w:r>
        <w:rPr/>
        <w:t>Čitateljski</w:t>
      </w:r>
      <w:r>
        <w:rPr>
          <w:b w:val="0"/>
          <w:spacing w:val="-5"/>
        </w:rPr>
        <w:t> </w:t>
      </w:r>
      <w:r>
        <w:rPr>
          <w:spacing w:val="-4"/>
        </w:rPr>
        <w:t>klub</w:t>
      </w:r>
    </w:p>
    <w:p>
      <w:pPr>
        <w:pStyle w:val="BodyText"/>
        <w:ind w:right="358"/>
        <w:jc w:val="both"/>
      </w:pPr>
      <w:r>
        <w:rPr/>
        <w:t>Raspravljalo se o pročitanim knjigama Marilene Dužman. Mišljenje o pročitanim knjigama bila su podijeljena, dok je dio čitateljica bio oduševljen i kao glavni razlog naveo lakoću čitanja i uglavnom lagane teme za opuštanje, druge su upravo</w:t>
      </w:r>
      <w:r>
        <w:rPr>
          <w:spacing w:val="40"/>
        </w:rPr>
        <w:t> </w:t>
      </w:r>
      <w:r>
        <w:rPr/>
        <w:t>to navele kao manu. Za sljedeći sastanak odabrali smo putopisnu tematiku. Sudjelovalo je 6 osoba.</w:t>
      </w:r>
    </w:p>
    <w:p>
      <w:pPr>
        <w:pStyle w:val="BodyText"/>
        <w:spacing w:before="1"/>
        <w:ind w:left="0"/>
      </w:pPr>
    </w:p>
    <w:p>
      <w:pPr>
        <w:pStyle w:val="Heading1"/>
        <w:spacing w:line="252" w:lineRule="exact"/>
      </w:pPr>
      <w:r>
        <w:rPr>
          <w:spacing w:val="-2"/>
        </w:rPr>
        <w:t>OŽUJAK</w:t>
      </w:r>
    </w:p>
    <w:p>
      <w:pPr>
        <w:pStyle w:val="Heading2"/>
      </w:pPr>
      <w:r>
        <w:rPr/>
        <w:t>2.3.2023.</w:t>
      </w:r>
      <w:r>
        <w:rPr>
          <w:b w:val="0"/>
          <w:spacing w:val="-8"/>
        </w:rPr>
        <w:t> </w:t>
      </w:r>
      <w:r>
        <w:rPr/>
        <w:t>Marija</w:t>
      </w:r>
      <w:r>
        <w:rPr>
          <w:b w:val="0"/>
          <w:spacing w:val="-5"/>
        </w:rPr>
        <w:t> </w:t>
      </w:r>
      <w:r>
        <w:rPr/>
        <w:t>Jurić</w:t>
      </w:r>
      <w:r>
        <w:rPr>
          <w:b w:val="0"/>
          <w:spacing w:val="-3"/>
        </w:rPr>
        <w:t> </w:t>
      </w:r>
      <w:r>
        <w:rPr/>
        <w:t>Zagorka</w:t>
      </w:r>
      <w:r>
        <w:rPr>
          <w:b w:val="0"/>
          <w:spacing w:val="-3"/>
        </w:rPr>
        <w:t> </w:t>
      </w:r>
      <w:r>
        <w:rPr/>
        <w:t>(Negovec</w:t>
      </w:r>
      <w:r>
        <w:rPr>
          <w:b w:val="0"/>
          <w:spacing w:val="-3"/>
        </w:rPr>
        <w:t> </w:t>
      </w:r>
      <w:r>
        <w:rPr/>
        <w:t>kraj</w:t>
      </w:r>
      <w:r>
        <w:rPr>
          <w:b w:val="0"/>
          <w:spacing w:val="-2"/>
        </w:rPr>
        <w:t> </w:t>
      </w:r>
      <w:r>
        <w:rPr/>
        <w:t>Vrbovca,</w:t>
      </w:r>
      <w:r>
        <w:rPr>
          <w:b w:val="0"/>
          <w:spacing w:val="-4"/>
        </w:rPr>
        <w:t> </w:t>
      </w:r>
      <w:r>
        <w:rPr/>
        <w:t>2.</w:t>
      </w:r>
      <w:r>
        <w:rPr>
          <w:b w:val="0"/>
          <w:spacing w:val="-5"/>
        </w:rPr>
        <w:t> </w:t>
      </w:r>
      <w:r>
        <w:rPr/>
        <w:t>ožujka</w:t>
      </w:r>
      <w:r>
        <w:rPr>
          <w:b w:val="0"/>
          <w:spacing w:val="-5"/>
        </w:rPr>
        <w:t> </w:t>
      </w:r>
      <w:r>
        <w:rPr/>
        <w:t>1873.</w:t>
      </w:r>
      <w:r>
        <w:rPr>
          <w:b w:val="0"/>
          <w:spacing w:val="-3"/>
        </w:rPr>
        <w:t> </w:t>
      </w:r>
      <w:r>
        <w:rPr/>
        <w:t>–</w:t>
      </w:r>
      <w:r>
        <w:rPr>
          <w:b w:val="0"/>
          <w:spacing w:val="-5"/>
        </w:rPr>
        <w:t> </w:t>
      </w:r>
      <w:r>
        <w:rPr/>
        <w:t>Zagreb,</w:t>
      </w:r>
      <w:r>
        <w:rPr>
          <w:b w:val="0"/>
          <w:spacing w:val="-3"/>
        </w:rPr>
        <w:t> </w:t>
      </w:r>
      <w:r>
        <w:rPr/>
        <w:t>30.</w:t>
      </w:r>
      <w:r>
        <w:rPr>
          <w:b w:val="0"/>
          <w:spacing w:val="-1"/>
        </w:rPr>
        <w:t> </w:t>
      </w:r>
      <w:r>
        <w:rPr/>
        <w:t>studenoga</w:t>
      </w:r>
      <w:r>
        <w:rPr>
          <w:b w:val="0"/>
          <w:spacing w:val="-3"/>
        </w:rPr>
        <w:t> </w:t>
      </w:r>
      <w:r>
        <w:rPr>
          <w:spacing w:val="-2"/>
        </w:rPr>
        <w:t>1957.)</w:t>
      </w:r>
    </w:p>
    <w:p>
      <w:pPr>
        <w:pStyle w:val="BodyText"/>
        <w:spacing w:before="1"/>
        <w:ind w:right="358"/>
        <w:jc w:val="both"/>
      </w:pPr>
      <w:r>
        <w:rPr/>
        <w:t>Na današnji dan prije 150 godina rođena je Marija Jurić Zagorka. Prva hrvatska profesionalna novinarka i najčitanija hrvatska književnica. Za vrijeme novinarske karijere skrivala se iza čak 26 pseudonima (pretežno muških). Napisala je prvi hrvatski kriminalistički roman "Kneginja iz Petrinjske ulice". U vrijeme njezinog novinarskog rada "Obzor" je dostizao najveće naklade, kao i "Male novine", "Jutarnji list", "Hrvatski dnevnik", "Hrvatica". Pokrenula je i uređivala "Ženski list" - prvi hrvatski časopis za žene u kojem su objavljivani romani u nastavcima pa tako i "Naša Mare - roman iz istarskog života" Viktora Cara Emina. Roman je objavljivan u nastavcima od 1931. do 1933. godine, a naša je Knjižnica objavila prvo cjelovito izdanje ovoga povijesnog romana, na 150. godišnjicu Carevog rođenja. Od brojnih Zagorkinih dijela najpoznatija je "Grička vještica", ciklus romana u 7 svezaka. U knjižnici je postavljena prigodna izložba.</w:t>
      </w:r>
    </w:p>
    <w:p>
      <w:pPr>
        <w:pStyle w:val="Heading2"/>
      </w:pPr>
      <w:r>
        <w:rPr/>
        <w:t>4.3.2023.</w:t>
      </w:r>
      <w:r>
        <w:rPr>
          <w:b w:val="0"/>
          <w:spacing w:val="-6"/>
        </w:rPr>
        <w:t> </w:t>
      </w:r>
      <w:r>
        <w:rPr/>
        <w:t>Lektira</w:t>
      </w:r>
      <w:r>
        <w:rPr>
          <w:b w:val="0"/>
          <w:spacing w:val="-4"/>
        </w:rPr>
        <w:t> </w:t>
      </w:r>
      <w:r>
        <w:rPr/>
        <w:t>u</w:t>
      </w:r>
      <w:r>
        <w:rPr>
          <w:b w:val="0"/>
          <w:spacing w:val="-6"/>
        </w:rPr>
        <w:t> </w:t>
      </w:r>
      <w:r>
        <w:rPr/>
        <w:t>knjižnici:</w:t>
      </w:r>
      <w:r>
        <w:rPr>
          <w:b w:val="0"/>
          <w:spacing w:val="-2"/>
        </w:rPr>
        <w:t> </w:t>
      </w:r>
      <w:r>
        <w:rPr/>
        <w:t>“Male</w:t>
      </w:r>
      <w:r>
        <w:rPr>
          <w:b w:val="0"/>
          <w:spacing w:val="-3"/>
        </w:rPr>
        <w:t> </w:t>
      </w:r>
      <w:r>
        <w:rPr/>
        <w:t>priče</w:t>
      </w:r>
      <w:r>
        <w:rPr>
          <w:b w:val="0"/>
          <w:spacing w:val="-3"/>
        </w:rPr>
        <w:t> </w:t>
      </w:r>
      <w:r>
        <w:rPr/>
        <w:t>o</w:t>
      </w:r>
      <w:r>
        <w:rPr>
          <w:b w:val="0"/>
          <w:spacing w:val="-3"/>
        </w:rPr>
        <w:t> </w:t>
      </w:r>
      <w:r>
        <w:rPr/>
        <w:t>velikim</w:t>
      </w:r>
      <w:r>
        <w:rPr>
          <w:b w:val="0"/>
          <w:spacing w:val="-4"/>
        </w:rPr>
        <w:t> </w:t>
      </w:r>
      <w:r>
        <w:rPr/>
        <w:t>slovima”,</w:t>
      </w:r>
      <w:r>
        <w:rPr>
          <w:b w:val="0"/>
          <w:spacing w:val="-4"/>
        </w:rPr>
        <w:t> </w:t>
      </w:r>
      <w:r>
        <w:rPr/>
        <w:t>Balog,</w:t>
      </w:r>
      <w:r>
        <w:rPr>
          <w:b w:val="0"/>
          <w:spacing w:val="-5"/>
        </w:rPr>
        <w:t> </w:t>
      </w:r>
      <w:r>
        <w:rPr>
          <w:spacing w:val="-2"/>
        </w:rPr>
        <w:t>Zvonimir</w:t>
      </w:r>
    </w:p>
    <w:p>
      <w:pPr>
        <w:pStyle w:val="BodyText"/>
        <w:spacing w:before="2"/>
        <w:ind w:right="370"/>
        <w:jc w:val="both"/>
      </w:pPr>
      <w:r>
        <w:rPr/>
        <w:t>Učenici 1. A razreda iz male škole "Volosko" sa svojom učiteljicom Dolores stigao nam je na program “Lektiru u knjižnici”! Čitali smo "Male priče o velikim slovima" omiljenog dječjeg pisca Zvonimira Baloga. Igrali "što sve počinje slovom." i pokazali zavidno poznavanje abecede. Sudjelovala je 21 osoba.</w:t>
      </w:r>
    </w:p>
    <w:p>
      <w:pPr>
        <w:pStyle w:val="Heading2"/>
      </w:pPr>
      <w:r>
        <w:rPr/>
        <w:t>8.3.2023.</w:t>
      </w:r>
      <w:r>
        <w:rPr>
          <w:b w:val="0"/>
          <w:spacing w:val="-6"/>
        </w:rPr>
        <w:t> </w:t>
      </w:r>
      <w:r>
        <w:rPr/>
        <w:t>Dan</w:t>
      </w:r>
      <w:r>
        <w:rPr>
          <w:b w:val="0"/>
          <w:spacing w:val="-3"/>
        </w:rPr>
        <w:t> </w:t>
      </w:r>
      <w:r>
        <w:rPr>
          <w:spacing w:val="-4"/>
        </w:rPr>
        <w:t>žena</w:t>
      </w:r>
    </w:p>
    <w:p>
      <w:pPr>
        <w:pStyle w:val="BodyText"/>
        <w:ind w:right="356"/>
        <w:jc w:val="both"/>
      </w:pPr>
      <w:r>
        <w:rPr/>
        <w:t>U povodu Dana žena u središnjem dijelu Knjižnice postavljena je izložba “Neustrašive žene koje su promijenile</w:t>
      </w:r>
      <w:r>
        <w:rPr>
          <w:spacing w:val="40"/>
        </w:rPr>
        <w:t> </w:t>
      </w:r>
      <w:r>
        <w:rPr/>
        <w:t>Hrvatsku” prema istoimenoj knjizi Rosie Kugli. Izložene su biogrfije znanstvenica, umjetnica sportašica, političarki, književnica i ostalih snažnih i iznimnih žena koje su svojim djelovanjem obilježile I unaprijedile Hrvatsku.</w:t>
      </w:r>
    </w:p>
    <w:p>
      <w:pPr>
        <w:pStyle w:val="Heading2"/>
      </w:pPr>
      <w:r>
        <w:rPr/>
        <w:t>9.3.2023.</w:t>
      </w:r>
      <w:r>
        <w:rPr>
          <w:b w:val="0"/>
          <w:spacing w:val="-6"/>
        </w:rPr>
        <w:t> </w:t>
      </w:r>
      <w:r>
        <w:rPr/>
        <w:t>Autorica</w:t>
      </w:r>
      <w:r>
        <w:rPr>
          <w:b w:val="0"/>
          <w:spacing w:val="-2"/>
        </w:rPr>
        <w:t> </w:t>
      </w:r>
      <w:r>
        <w:rPr/>
        <w:t>u</w:t>
      </w:r>
      <w:r>
        <w:rPr>
          <w:b w:val="0"/>
          <w:spacing w:val="-6"/>
        </w:rPr>
        <w:t> </w:t>
      </w:r>
      <w:r>
        <w:rPr/>
        <w:t>gostima:</w:t>
      </w:r>
      <w:r>
        <w:rPr>
          <w:b w:val="0"/>
          <w:spacing w:val="-4"/>
        </w:rPr>
        <w:t> </w:t>
      </w:r>
      <w:r>
        <w:rPr/>
        <w:t>Marilena</w:t>
      </w:r>
      <w:r>
        <w:rPr>
          <w:b w:val="0"/>
          <w:spacing w:val="-2"/>
        </w:rPr>
        <w:t> </w:t>
      </w:r>
      <w:r>
        <w:rPr>
          <w:spacing w:val="-2"/>
        </w:rPr>
        <w:t>Dužman</w:t>
      </w:r>
    </w:p>
    <w:p>
      <w:pPr>
        <w:pStyle w:val="BodyText"/>
        <w:spacing w:before="1"/>
        <w:ind w:right="355"/>
        <w:jc w:val="both"/>
      </w:pPr>
      <w:r>
        <w:rPr/>
        <w:t>Ova autorica iz istarskog Ližnjana, na književnoj je sceni od 2017. godine i od tada je izdala zavidan broj romana koje je publika izvrsno primila. U prilog tome govori i osvajanje ovogodišnje BOOKtige – godišnje nagrade za najčitaniji roman u svim istarskim narodnim knjižnicama. Osim toga, zbog promicanja i korištenja čakavštine u pojedinim djelima, Općina Ližnjan dodijelila joj je nagradu za osobite uspjehe i postignuća u književnoj umjetnosti te promociji Ližnjana i ližnjanskog govora u svojim dijelima.</w:t>
      </w:r>
    </w:p>
    <w:p>
      <w:pPr>
        <w:pStyle w:val="BodyText"/>
        <w:ind w:right="355" w:hanging="1"/>
        <w:jc w:val="both"/>
      </w:pPr>
      <w:r>
        <w:rPr/>
        <w:t>Marilena</w:t>
      </w:r>
      <w:r>
        <w:rPr>
          <w:spacing w:val="-1"/>
        </w:rPr>
        <w:t> </w:t>
      </w:r>
      <w:r>
        <w:rPr/>
        <w:t>nam je predstavila</w:t>
      </w:r>
      <w:r>
        <w:rPr>
          <w:spacing w:val="-1"/>
        </w:rPr>
        <w:t> </w:t>
      </w:r>
      <w:r>
        <w:rPr/>
        <w:t>svoj najnoviji roman: “Nina”</w:t>
      </w:r>
      <w:r>
        <w:rPr>
          <w:spacing w:val="-1"/>
        </w:rPr>
        <w:t> </w:t>
      </w:r>
      <w:r>
        <w:rPr/>
        <w:t>i govorila je</w:t>
      </w:r>
      <w:r>
        <w:rPr>
          <w:spacing w:val="-3"/>
        </w:rPr>
        <w:t> </w:t>
      </w:r>
      <w:r>
        <w:rPr/>
        <w:t>o procesu nastanka romana, o istraživanju</w:t>
      </w:r>
      <w:r>
        <w:rPr>
          <w:spacing w:val="-1"/>
        </w:rPr>
        <w:t> </w:t>
      </w:r>
      <w:r>
        <w:rPr/>
        <w:t>pojedine teme</w:t>
      </w:r>
      <w:r>
        <w:rPr>
          <w:spacing w:val="-2"/>
        </w:rPr>
        <w:t> </w:t>
      </w:r>
      <w:r>
        <w:rPr/>
        <w:t>i kreativnoj blokadi koja povremeno nastupi. O odabiru i oblikovanju likova, o suradnji sa Hrvatskom knjižnicom</w:t>
      </w:r>
      <w:r>
        <w:rPr>
          <w:spacing w:val="-1"/>
        </w:rPr>
        <w:t> </w:t>
      </w:r>
      <w:r>
        <w:rPr/>
        <w:t>za slijepe i svome romanu prvijencu koji se tamo nalazi u obliku zvučne knjige, ali i o idejama</w:t>
      </w:r>
      <w:r>
        <w:rPr>
          <w:spacing w:val="-1"/>
        </w:rPr>
        <w:t> </w:t>
      </w:r>
      <w:r>
        <w:rPr/>
        <w:t>za neke nove radnje i likove i planovima za budućnost.</w:t>
      </w:r>
    </w:p>
    <w:p>
      <w:pPr>
        <w:pStyle w:val="BodyText"/>
        <w:ind w:right="355"/>
        <w:jc w:val="both"/>
      </w:pPr>
      <w:r>
        <w:rPr/>
        <w:t>Najavila</w:t>
      </w:r>
      <w:r>
        <w:rPr>
          <w:spacing w:val="-2"/>
        </w:rPr>
        <w:t> </w:t>
      </w:r>
      <w:r>
        <w:rPr/>
        <w:t>je dvije nove knjige koje bi trebale izaći do kraja godina i kazališnu predstavu “Levan beach hotel” na kojoj sada radi u suradnji sa Istarskim narodnim kazalištem i koja će premijeru imati krajem mjeseca, 27. ožujka.</w:t>
      </w:r>
    </w:p>
    <w:p>
      <w:pPr>
        <w:spacing w:after="0"/>
        <w:jc w:val="both"/>
        <w:sectPr>
          <w:pgSz w:w="12240" w:h="15840"/>
          <w:pgMar w:top="640" w:bottom="280" w:left="360" w:right="360"/>
        </w:sectPr>
      </w:pPr>
    </w:p>
    <w:p>
      <w:pPr>
        <w:pStyle w:val="BodyText"/>
        <w:spacing w:before="78"/>
        <w:jc w:val="both"/>
      </w:pPr>
      <w:r>
        <w:rPr/>
        <w:t>Na</w:t>
      </w:r>
      <w:r>
        <w:rPr>
          <w:spacing w:val="-4"/>
        </w:rPr>
        <w:t> </w:t>
      </w:r>
      <w:r>
        <w:rPr/>
        <w:t>predstavljanju</w:t>
      </w:r>
      <w:r>
        <w:rPr>
          <w:spacing w:val="-3"/>
        </w:rPr>
        <w:t> </w:t>
      </w:r>
      <w:r>
        <w:rPr/>
        <w:t>je</w:t>
      </w:r>
      <w:r>
        <w:rPr>
          <w:spacing w:val="-4"/>
        </w:rPr>
        <w:t> </w:t>
      </w:r>
      <w:r>
        <w:rPr/>
        <w:t>sudjelovalo</w:t>
      </w:r>
      <w:r>
        <w:rPr>
          <w:spacing w:val="-3"/>
        </w:rPr>
        <w:t> </w:t>
      </w:r>
      <w:r>
        <w:rPr/>
        <w:t>6</w:t>
      </w:r>
      <w:r>
        <w:rPr>
          <w:spacing w:val="-3"/>
        </w:rPr>
        <w:t> </w:t>
      </w:r>
      <w:r>
        <w:rPr>
          <w:spacing w:val="-2"/>
        </w:rPr>
        <w:t>osoba.</w:t>
      </w:r>
    </w:p>
    <w:p>
      <w:pPr>
        <w:pStyle w:val="BodyText"/>
        <w:ind w:left="0"/>
      </w:pPr>
    </w:p>
    <w:p>
      <w:pPr>
        <w:pStyle w:val="BodyText"/>
        <w:spacing w:before="2"/>
        <w:ind w:left="0"/>
      </w:pPr>
    </w:p>
    <w:p>
      <w:pPr>
        <w:pStyle w:val="Heading2"/>
      </w:pPr>
      <w:r>
        <w:rPr/>
        <w:t>20.3.2023.</w:t>
      </w:r>
      <w:r>
        <w:rPr>
          <w:b w:val="0"/>
          <w:spacing w:val="-8"/>
        </w:rPr>
        <w:t> </w:t>
      </w:r>
      <w:r>
        <w:rPr/>
        <w:t>Svjetski</w:t>
      </w:r>
      <w:r>
        <w:rPr>
          <w:b w:val="0"/>
          <w:spacing w:val="-4"/>
        </w:rPr>
        <w:t> </w:t>
      </w:r>
      <w:r>
        <w:rPr/>
        <w:t>dan</w:t>
      </w:r>
      <w:r>
        <w:rPr>
          <w:b w:val="0"/>
          <w:spacing w:val="-5"/>
        </w:rPr>
        <w:t> </w:t>
      </w:r>
      <w:r>
        <w:rPr/>
        <w:t>pripovijedanja</w:t>
      </w:r>
      <w:r>
        <w:rPr>
          <w:b w:val="0"/>
          <w:spacing w:val="-5"/>
        </w:rPr>
        <w:t> </w:t>
      </w:r>
      <w:r>
        <w:rPr/>
        <w:t>–</w:t>
      </w:r>
      <w:r>
        <w:rPr>
          <w:b w:val="0"/>
          <w:spacing w:val="-5"/>
        </w:rPr>
        <w:t> </w:t>
      </w:r>
      <w:r>
        <w:rPr/>
        <w:t>radionica</w:t>
      </w:r>
      <w:r>
        <w:rPr>
          <w:b w:val="0"/>
          <w:spacing w:val="-5"/>
        </w:rPr>
        <w:t> </w:t>
      </w:r>
      <w:r>
        <w:rPr/>
        <w:t>pričanja</w:t>
      </w:r>
      <w:r>
        <w:rPr>
          <w:b w:val="0"/>
          <w:spacing w:val="-3"/>
        </w:rPr>
        <w:t> </w:t>
      </w:r>
      <w:r>
        <w:rPr>
          <w:spacing w:val="-2"/>
        </w:rPr>
        <w:t>priča</w:t>
      </w:r>
    </w:p>
    <w:p>
      <w:pPr>
        <w:pStyle w:val="BodyText"/>
        <w:ind w:right="360"/>
        <w:jc w:val="both"/>
      </w:pPr>
      <w:r>
        <w:rPr/>
        <w:t>Uz Svjetski dan pripovijedanja, posjetili su nas učenici 3. b razreda Male</w:t>
      </w:r>
      <w:r>
        <w:rPr>
          <w:spacing w:val="-2"/>
        </w:rPr>
        <w:t> </w:t>
      </w:r>
      <w:r>
        <w:rPr/>
        <w:t>škole "Volosko" sa svojom učiteljicom. Pomoću kockica pričopričalica osmislili su svoje "skockane priče". Da mašta radi svašta dokazuju nam dvorci, čarobnjaci i roboti. Gradili su mostove, spašavali ptice. Kasnije smo od dječjih radova, napisanih i oslikanih priča, izradili video i objavili ga na mrežnim stranicama knjižnice. Sudjelovalo je 15 osoba.</w:t>
      </w:r>
    </w:p>
    <w:p>
      <w:pPr>
        <w:pStyle w:val="Heading2"/>
        <w:spacing w:before="1"/>
      </w:pPr>
      <w:r>
        <w:rPr/>
        <w:t>21.3.2023.</w:t>
      </w:r>
      <w:r>
        <w:rPr>
          <w:b w:val="0"/>
          <w:spacing w:val="-3"/>
        </w:rPr>
        <w:t> </w:t>
      </w:r>
      <w:r>
        <w:rPr/>
        <w:t>Lektira</w:t>
      </w:r>
      <w:r>
        <w:rPr>
          <w:b w:val="0"/>
          <w:spacing w:val="-3"/>
        </w:rPr>
        <w:t> </w:t>
      </w:r>
      <w:r>
        <w:rPr/>
        <w:t>u</w:t>
      </w:r>
      <w:r>
        <w:rPr>
          <w:b w:val="0"/>
          <w:spacing w:val="-6"/>
        </w:rPr>
        <w:t> </w:t>
      </w:r>
      <w:r>
        <w:rPr/>
        <w:t>knjižnici:</w:t>
      </w:r>
      <w:r>
        <w:rPr>
          <w:b w:val="0"/>
          <w:spacing w:val="-5"/>
        </w:rPr>
        <w:t> </w:t>
      </w:r>
      <w:r>
        <w:rPr/>
        <w:t>Duh</w:t>
      </w:r>
      <w:r>
        <w:rPr>
          <w:b w:val="0"/>
          <w:spacing w:val="-3"/>
        </w:rPr>
        <w:t> </w:t>
      </w:r>
      <w:r>
        <w:rPr/>
        <w:t>u</w:t>
      </w:r>
      <w:r>
        <w:rPr>
          <w:b w:val="0"/>
          <w:spacing w:val="-3"/>
        </w:rPr>
        <w:t> </w:t>
      </w:r>
      <w:r>
        <w:rPr/>
        <w:t>močvari,</w:t>
      </w:r>
      <w:r>
        <w:rPr>
          <w:b w:val="0"/>
          <w:spacing w:val="-3"/>
        </w:rPr>
        <w:t> </w:t>
      </w:r>
      <w:r>
        <w:rPr/>
        <w:t>Anto</w:t>
      </w:r>
      <w:r>
        <w:rPr>
          <w:b w:val="0"/>
          <w:spacing w:val="-2"/>
        </w:rPr>
        <w:t> </w:t>
      </w:r>
      <w:r>
        <w:rPr>
          <w:spacing w:val="-2"/>
        </w:rPr>
        <w:t>Gardaš</w:t>
      </w:r>
    </w:p>
    <w:p>
      <w:pPr>
        <w:pStyle w:val="BodyText"/>
        <w:ind w:right="357"/>
        <w:jc w:val="both"/>
      </w:pPr>
      <w:r>
        <w:rPr/>
        <w:t>Učenici 4. C razreda Osnovne škole “Rikard Katalinić Jeretov” Opatija zajedno sa svojom učiteljicom I školskom knjižničarkom posjetili su nas radi još jedne – “Lektire u knjižnici”</w:t>
      </w:r>
    </w:p>
    <w:p>
      <w:pPr>
        <w:pStyle w:val="BodyText"/>
        <w:ind w:right="365" w:hanging="1"/>
        <w:jc w:val="both"/>
      </w:pPr>
      <w:r>
        <w:rPr/>
        <w:t>Dva tima, "Močvarni"</w:t>
      </w:r>
      <w:r>
        <w:rPr>
          <w:spacing w:val="-1"/>
        </w:rPr>
        <w:t> </w:t>
      </w:r>
      <w:r>
        <w:rPr/>
        <w:t>i "Lovci na duhove" borili</w:t>
      </w:r>
      <w:r>
        <w:rPr>
          <w:spacing w:val="-1"/>
        </w:rPr>
        <w:t> </w:t>
      </w:r>
      <w:r>
        <w:rPr/>
        <w:t>su se</w:t>
      </w:r>
      <w:r>
        <w:rPr>
          <w:spacing w:val="-2"/>
        </w:rPr>
        <w:t> </w:t>
      </w:r>
      <w:r>
        <w:rPr/>
        <w:t>za pobjedu u kvizu prema romanu "Duh u močvari" Ante Gardaša. "Močvara" je za dlaku odnijela pobjedu, a svi sudionici su</w:t>
      </w:r>
      <w:r>
        <w:rPr>
          <w:spacing w:val="-1"/>
        </w:rPr>
        <w:t> </w:t>
      </w:r>
      <w:r>
        <w:rPr/>
        <w:t>pokazali izvrsno</w:t>
      </w:r>
      <w:r>
        <w:rPr>
          <w:spacing w:val="-1"/>
        </w:rPr>
        <w:t> </w:t>
      </w:r>
      <w:r>
        <w:rPr/>
        <w:t>poznavanje ovog kriminalističko-pustolovnog klasika za djecu. Sudjelovale su 23 osobe.</w:t>
      </w:r>
    </w:p>
    <w:p>
      <w:pPr>
        <w:pStyle w:val="Heading1"/>
        <w:spacing w:line="252" w:lineRule="exact"/>
      </w:pPr>
      <w:r>
        <w:rPr/>
        <w:t>KNJIŽNICA</w:t>
      </w:r>
      <w:r>
        <w:rPr>
          <w:b w:val="0"/>
          <w:spacing w:val="-6"/>
        </w:rPr>
        <w:t> </w:t>
      </w:r>
      <w:r>
        <w:rPr/>
        <w:t>MOŠĆENIČKA</w:t>
      </w:r>
      <w:r>
        <w:rPr>
          <w:b w:val="0"/>
          <w:spacing w:val="-6"/>
        </w:rPr>
        <w:t> </w:t>
      </w:r>
      <w:r>
        <w:rPr>
          <w:spacing w:val="-4"/>
        </w:rPr>
        <w:t>DRAGA</w:t>
      </w:r>
    </w:p>
    <w:p>
      <w:pPr>
        <w:pStyle w:val="Heading2"/>
        <w:spacing w:before="1"/>
      </w:pPr>
      <w:r>
        <w:rPr/>
        <w:t>2.3.2023.</w:t>
      </w:r>
      <w:r>
        <w:rPr>
          <w:b w:val="0"/>
          <w:spacing w:val="-7"/>
        </w:rPr>
        <w:t> </w:t>
      </w:r>
      <w:r>
        <w:rPr>
          <w:spacing w:val="-2"/>
        </w:rPr>
        <w:t>ČAkulaonica</w:t>
      </w:r>
    </w:p>
    <w:p>
      <w:pPr>
        <w:pStyle w:val="BodyText"/>
        <w:ind w:right="355" w:hanging="1"/>
        <w:jc w:val="both"/>
      </w:pPr>
      <w:r>
        <w:rPr/>
        <w:t>Obrađuje se tema Dana žena: najprije smo porazgovarali o tome što uopće znači Dan žena a djeca su sama nabrojila koje su žene iz njihovih obitelji njima važne i posebne; nakon toga smo izrađivali čestitke, naime članice UABA Mošćenička Draga zamolile su da djeca izrade 30 čestitki koje će se podijeliti ženama povodom obilježavanja Dana žena u Mošćeničkoj Dragi u subotu. Sudjelovalo je 6 djece.</w:t>
      </w:r>
    </w:p>
    <w:p>
      <w:pPr>
        <w:pStyle w:val="Heading2"/>
      </w:pPr>
      <w:r>
        <w:rPr/>
        <w:t>16.3.2023.</w:t>
      </w:r>
      <w:r>
        <w:rPr>
          <w:b w:val="0"/>
          <w:spacing w:val="-7"/>
        </w:rPr>
        <w:t> </w:t>
      </w:r>
      <w:r>
        <w:rPr>
          <w:spacing w:val="-2"/>
        </w:rPr>
        <w:t>ČAkulaonica</w:t>
      </w:r>
    </w:p>
    <w:p>
      <w:pPr>
        <w:pStyle w:val="BodyText"/>
        <w:ind w:right="356"/>
        <w:jc w:val="both"/>
      </w:pPr>
      <w:r>
        <w:rPr/>
        <w:t>Ususret Danu očeva. Čitanje slikovnice Eme Pongrašić Moj tata se smanjuje, koju je knjižničarka prilagodila čakavskom te izrada malog znaka pažnje za tate; program je trajao oko 75 minuta, a sudjelovalo je 7-ero djece.</w:t>
      </w:r>
    </w:p>
    <w:p>
      <w:pPr>
        <w:pStyle w:val="Heading2"/>
      </w:pPr>
      <w:r>
        <w:rPr/>
        <w:t>28.3.2023.</w:t>
      </w:r>
      <w:r>
        <w:rPr>
          <w:b w:val="0"/>
          <w:spacing w:val="-6"/>
        </w:rPr>
        <w:t> </w:t>
      </w:r>
      <w:r>
        <w:rPr/>
        <w:t>Čitateljski</w:t>
      </w:r>
      <w:r>
        <w:rPr>
          <w:b w:val="0"/>
          <w:spacing w:val="-4"/>
        </w:rPr>
        <w:t> </w:t>
      </w:r>
      <w:r>
        <w:rPr>
          <w:spacing w:val="-4"/>
        </w:rPr>
        <w:t>klub</w:t>
      </w:r>
    </w:p>
    <w:p>
      <w:pPr>
        <w:pStyle w:val="BodyText"/>
        <w:ind w:right="363"/>
        <w:jc w:val="both"/>
      </w:pPr>
      <w:r>
        <w:rPr/>
        <w:t>Rasprava o putopisima: svaka je članica pročitala jedan od predloženih naslova, pa ga je i predstavila; na sastanak su</w:t>
      </w:r>
      <w:r>
        <w:rPr>
          <w:spacing w:val="40"/>
        </w:rPr>
        <w:t> </w:t>
      </w:r>
      <w:r>
        <w:rPr/>
        <w:t>došle 4 korisnice koje su predstavile putopise Jasena Boke, Maje Klarić, Petra Ivančića i Davora Rostuhara. Jedna je korisnica bila</w:t>
      </w:r>
      <w:r>
        <w:rPr>
          <w:spacing w:val="-2"/>
        </w:rPr>
        <w:t> </w:t>
      </w:r>
      <w:r>
        <w:rPr/>
        <w:t>spriječena pa je zamolila da knjižničarka</w:t>
      </w:r>
      <w:r>
        <w:rPr>
          <w:spacing w:val="-2"/>
        </w:rPr>
        <w:t> </w:t>
      </w:r>
      <w:r>
        <w:rPr/>
        <w:t>prenese</w:t>
      </w:r>
      <w:r>
        <w:rPr>
          <w:spacing w:val="-2"/>
        </w:rPr>
        <w:t> </w:t>
      </w:r>
      <w:r>
        <w:rPr/>
        <w:t>njene dojmove o</w:t>
      </w:r>
      <w:r>
        <w:rPr>
          <w:spacing w:val="-2"/>
        </w:rPr>
        <w:t> </w:t>
      </w:r>
      <w:r>
        <w:rPr/>
        <w:t>knjizi. Druženje je trajalo oko</w:t>
      </w:r>
      <w:r>
        <w:rPr>
          <w:spacing w:val="-2"/>
        </w:rPr>
        <w:t> </w:t>
      </w:r>
      <w:r>
        <w:rPr/>
        <w:t>90 minuta.</w:t>
      </w:r>
    </w:p>
    <w:p>
      <w:pPr>
        <w:pStyle w:val="BodyText"/>
        <w:spacing w:before="1"/>
        <w:ind w:left="0"/>
      </w:pPr>
    </w:p>
    <w:p>
      <w:pPr>
        <w:pStyle w:val="Heading1"/>
      </w:pPr>
      <w:r>
        <w:rPr>
          <w:spacing w:val="-2"/>
        </w:rPr>
        <w:t>TRAVANJ</w:t>
      </w:r>
    </w:p>
    <w:p>
      <w:pPr>
        <w:pStyle w:val="Heading2"/>
        <w:spacing w:before="1"/>
      </w:pPr>
      <w:r>
        <w:rPr/>
        <w:t>1.4.2023.</w:t>
      </w:r>
      <w:r>
        <w:rPr>
          <w:b w:val="0"/>
          <w:spacing w:val="-7"/>
        </w:rPr>
        <w:t> </w:t>
      </w:r>
      <w:r>
        <w:rPr/>
        <w:t>Posjet</w:t>
      </w:r>
      <w:r>
        <w:rPr>
          <w:b w:val="0"/>
          <w:spacing w:val="-5"/>
        </w:rPr>
        <w:t> </w:t>
      </w:r>
      <w:r>
        <w:rPr/>
        <w:t>Domu</w:t>
      </w:r>
      <w:r>
        <w:rPr>
          <w:b w:val="0"/>
          <w:spacing w:val="-3"/>
        </w:rPr>
        <w:t> </w:t>
      </w:r>
      <w:r>
        <w:rPr/>
        <w:t>umirovljenika</w:t>
      </w:r>
      <w:r>
        <w:rPr>
          <w:b w:val="0"/>
          <w:spacing w:val="-4"/>
        </w:rPr>
        <w:t> </w:t>
      </w:r>
      <w:r>
        <w:rPr/>
        <w:t>Volosko</w:t>
      </w:r>
      <w:r>
        <w:rPr>
          <w:b w:val="0"/>
          <w:spacing w:val="-1"/>
        </w:rPr>
        <w:t> </w:t>
      </w:r>
      <w:r>
        <w:rPr/>
        <w:t>–</w:t>
      </w:r>
      <w:r>
        <w:rPr>
          <w:b w:val="0"/>
          <w:spacing w:val="-5"/>
        </w:rPr>
        <w:t> </w:t>
      </w:r>
      <w:r>
        <w:rPr>
          <w:spacing w:val="-4"/>
        </w:rPr>
        <w:t>humor</w:t>
      </w:r>
    </w:p>
    <w:p>
      <w:pPr>
        <w:pStyle w:val="BodyText"/>
        <w:ind w:right="362"/>
        <w:jc w:val="both"/>
      </w:pPr>
      <w:r>
        <w:rPr/>
        <w:t>Povodom “1. aprila”, dana šala i pošalica, u već uhodanom ritmu okupila se "grupa za književnost" Doma umirovljenika Volosko. Ovoga su puta i korisnici, uz knjižničarku, aktivno sudjelovali.</w:t>
      </w:r>
      <w:r>
        <w:rPr>
          <w:spacing w:val="40"/>
        </w:rPr>
        <w:t> </w:t>
      </w:r>
      <w:r>
        <w:rPr/>
        <w:t>Šalili smo se čitajući pripremljene viceve te je jednosatno druženje proteklo u veseloj atmosferi ispunjenoj smijehom. Sudjelovalo je 16 osoba.</w:t>
      </w:r>
    </w:p>
    <w:p>
      <w:pPr>
        <w:pStyle w:val="Heading2"/>
      </w:pPr>
      <w:r>
        <w:rPr/>
        <w:t>9.4.2023.</w:t>
      </w:r>
      <w:r>
        <w:rPr>
          <w:b w:val="0"/>
          <w:spacing w:val="-7"/>
        </w:rPr>
        <w:t> </w:t>
      </w:r>
      <w:r>
        <w:rPr>
          <w:spacing w:val="-2"/>
        </w:rPr>
        <w:t>Uskrs</w:t>
      </w:r>
    </w:p>
    <w:p>
      <w:pPr>
        <w:pStyle w:val="BodyText"/>
        <w:spacing w:before="1"/>
        <w:ind w:right="363"/>
        <w:jc w:val="both"/>
      </w:pPr>
      <w:r>
        <w:rPr/>
        <w:t>Povodom Uskrsa, u centralnom dijelu knjižnice izložili smo reprodukcije starih digitaliziranih uskrsnih čestitki iz fonda grafičke zbirke Nacionalne i sveučilišne knjižnice u Zagrebu.</w:t>
      </w:r>
    </w:p>
    <w:p>
      <w:pPr>
        <w:pStyle w:val="BodyText"/>
        <w:ind w:right="360"/>
        <w:jc w:val="both"/>
      </w:pPr>
      <w:r>
        <w:rPr/>
        <w:t>Stare razglednice počinju se pojavljivati devedesetih godina 19. stoljeća. U</w:t>
      </w:r>
      <w:r>
        <w:rPr>
          <w:spacing w:val="-1"/>
        </w:rPr>
        <w:t> </w:t>
      </w:r>
      <w:r>
        <w:rPr/>
        <w:t>samom početku bile su to poštanske dopisnice na</w:t>
      </w:r>
      <w:r>
        <w:rPr>
          <w:spacing w:val="54"/>
        </w:rPr>
        <w:t> </w:t>
      </w:r>
      <w:r>
        <w:rPr/>
        <w:t>kojima</w:t>
      </w:r>
      <w:r>
        <w:rPr>
          <w:spacing w:val="51"/>
        </w:rPr>
        <w:t> </w:t>
      </w:r>
      <w:r>
        <w:rPr/>
        <w:t>je</w:t>
      </w:r>
      <w:r>
        <w:rPr>
          <w:spacing w:val="51"/>
        </w:rPr>
        <w:t> </w:t>
      </w:r>
      <w:r>
        <w:rPr/>
        <w:t>jedan</w:t>
      </w:r>
      <w:r>
        <w:rPr>
          <w:spacing w:val="51"/>
        </w:rPr>
        <w:t> </w:t>
      </w:r>
      <w:r>
        <w:rPr/>
        <w:t>dio</w:t>
      </w:r>
      <w:r>
        <w:rPr>
          <w:spacing w:val="53"/>
        </w:rPr>
        <w:t> </w:t>
      </w:r>
      <w:r>
        <w:rPr/>
        <w:t>bio</w:t>
      </w:r>
      <w:r>
        <w:rPr>
          <w:spacing w:val="53"/>
        </w:rPr>
        <w:t> </w:t>
      </w:r>
      <w:r>
        <w:rPr/>
        <w:t>oslikan.</w:t>
      </w:r>
      <w:r>
        <w:rPr>
          <w:spacing w:val="53"/>
        </w:rPr>
        <w:t> </w:t>
      </w:r>
      <w:r>
        <w:rPr/>
        <w:t>S</w:t>
      </w:r>
      <w:r>
        <w:rPr>
          <w:spacing w:val="40"/>
        </w:rPr>
        <w:t> </w:t>
      </w:r>
      <w:r>
        <w:rPr/>
        <w:t>vremenom</w:t>
      </w:r>
      <w:r>
        <w:rPr>
          <w:spacing w:val="54"/>
        </w:rPr>
        <w:t> </w:t>
      </w:r>
      <w:r>
        <w:rPr/>
        <w:t>je</w:t>
      </w:r>
      <w:r>
        <w:rPr>
          <w:spacing w:val="51"/>
        </w:rPr>
        <w:t> </w:t>
      </w:r>
      <w:r>
        <w:rPr/>
        <w:t>slika</w:t>
      </w:r>
      <w:r>
        <w:rPr>
          <w:spacing w:val="54"/>
        </w:rPr>
        <w:t> </w:t>
      </w:r>
      <w:r>
        <w:rPr/>
        <w:t>zauzimala</w:t>
      </w:r>
      <w:r>
        <w:rPr>
          <w:spacing w:val="51"/>
        </w:rPr>
        <w:t> </w:t>
      </w:r>
      <w:r>
        <w:rPr/>
        <w:t>sve</w:t>
      </w:r>
      <w:r>
        <w:rPr>
          <w:spacing w:val="51"/>
        </w:rPr>
        <w:t> </w:t>
      </w:r>
      <w:r>
        <w:rPr/>
        <w:t>više</w:t>
      </w:r>
      <w:r>
        <w:rPr>
          <w:spacing w:val="54"/>
        </w:rPr>
        <w:t> </w:t>
      </w:r>
      <w:r>
        <w:rPr/>
        <w:t>mjesta,</w:t>
      </w:r>
      <w:r>
        <w:rPr>
          <w:spacing w:val="51"/>
        </w:rPr>
        <w:t> </w:t>
      </w:r>
      <w:r>
        <w:rPr/>
        <w:t>pa</w:t>
      </w:r>
      <w:r>
        <w:rPr>
          <w:spacing w:val="51"/>
        </w:rPr>
        <w:t> </w:t>
      </w:r>
      <w:r>
        <w:rPr/>
        <w:t>se</w:t>
      </w:r>
      <w:r>
        <w:rPr>
          <w:spacing w:val="51"/>
        </w:rPr>
        <w:t> </w:t>
      </w:r>
      <w:r>
        <w:rPr/>
        <w:t>tako</w:t>
      </w:r>
      <w:r>
        <w:rPr>
          <w:spacing w:val="51"/>
        </w:rPr>
        <w:t> </w:t>
      </w:r>
      <w:r>
        <w:rPr/>
        <w:t>dopisnica</w:t>
      </w:r>
      <w:r>
        <w:rPr>
          <w:spacing w:val="51"/>
        </w:rPr>
        <w:t> </w:t>
      </w:r>
      <w:r>
        <w:rPr/>
        <w:t>polako</w:t>
      </w:r>
    </w:p>
    <w:p>
      <w:pPr>
        <w:pStyle w:val="BodyText"/>
        <w:ind w:right="365"/>
        <w:jc w:val="both"/>
      </w:pPr>
      <w:r>
        <w:rPr/>
        <w:t>„pretvarala“ u razglednicu. Na jednoj strani bila je slika i ispod nje malo mjesta za poruku, dok se kompletna druga strana koristila za ispisivanje adrese. Oko 1904. godine nakladnici su tu stranu podijelili, tako da je jedna polovica služila za adresu, a</w:t>
      </w:r>
      <w:r>
        <w:rPr>
          <w:spacing w:val="-1"/>
        </w:rPr>
        <w:t> </w:t>
      </w:r>
      <w:r>
        <w:rPr/>
        <w:t>druga za</w:t>
      </w:r>
      <w:r>
        <w:rPr>
          <w:spacing w:val="-1"/>
        </w:rPr>
        <w:t> </w:t>
      </w:r>
      <w:r>
        <w:rPr/>
        <w:t>poruku. Naravno,</w:t>
      </w:r>
      <w:r>
        <w:rPr>
          <w:spacing w:val="-2"/>
        </w:rPr>
        <w:t> </w:t>
      </w:r>
      <w:r>
        <w:rPr/>
        <w:t>na drugoj strani bila je</w:t>
      </w:r>
      <w:r>
        <w:rPr>
          <w:spacing w:val="-1"/>
        </w:rPr>
        <w:t> </w:t>
      </w:r>
      <w:r>
        <w:rPr/>
        <w:t>slika.</w:t>
      </w:r>
      <w:r>
        <w:rPr>
          <w:spacing w:val="-2"/>
        </w:rPr>
        <w:t> </w:t>
      </w:r>
      <w:r>
        <w:rPr/>
        <w:t>Takva forma</w:t>
      </w:r>
      <w:r>
        <w:rPr>
          <w:spacing w:val="-1"/>
        </w:rPr>
        <w:t> </w:t>
      </w:r>
      <w:r>
        <w:rPr/>
        <w:t>razglednice zadržala se do današnjih</w:t>
      </w:r>
      <w:r>
        <w:rPr>
          <w:spacing w:val="-1"/>
        </w:rPr>
        <w:t> </w:t>
      </w:r>
      <w:r>
        <w:rPr/>
        <w:t>dana. Izložba prikazuje razglednice sa prelaska iz 19. na 20. stoljeće.</w:t>
      </w:r>
    </w:p>
    <w:p>
      <w:pPr>
        <w:pStyle w:val="Heading1"/>
        <w:spacing w:line="252" w:lineRule="exact"/>
      </w:pPr>
      <w:r>
        <w:rPr/>
        <w:t>TJEDAN</w:t>
      </w:r>
      <w:r>
        <w:rPr>
          <w:b w:val="0"/>
          <w:spacing w:val="-4"/>
        </w:rPr>
        <w:t> </w:t>
      </w:r>
      <w:r>
        <w:rPr/>
        <w:t>DOBRE</w:t>
      </w:r>
      <w:r>
        <w:rPr>
          <w:b w:val="0"/>
          <w:spacing w:val="-4"/>
        </w:rPr>
        <w:t> </w:t>
      </w:r>
      <w:r>
        <w:rPr/>
        <w:t>DJEČJE</w:t>
      </w:r>
      <w:r>
        <w:rPr>
          <w:b w:val="0"/>
          <w:spacing w:val="-4"/>
        </w:rPr>
        <w:t> </w:t>
      </w:r>
      <w:r>
        <w:rPr>
          <w:spacing w:val="-2"/>
        </w:rPr>
        <w:t>KNJIGE</w:t>
      </w:r>
    </w:p>
    <w:p>
      <w:pPr>
        <w:pStyle w:val="BodyText"/>
        <w:spacing w:line="252" w:lineRule="exact"/>
        <w:jc w:val="both"/>
      </w:pPr>
      <w:r>
        <w:rPr/>
        <w:t>„Tjedan</w:t>
      </w:r>
      <w:r>
        <w:rPr>
          <w:spacing w:val="-6"/>
        </w:rPr>
        <w:t> </w:t>
      </w:r>
      <w:r>
        <w:rPr/>
        <w:t>dobre</w:t>
      </w:r>
      <w:r>
        <w:rPr>
          <w:spacing w:val="-3"/>
        </w:rPr>
        <w:t> </w:t>
      </w:r>
      <w:r>
        <w:rPr/>
        <w:t>dječje</w:t>
      </w:r>
      <w:r>
        <w:rPr>
          <w:spacing w:val="-6"/>
        </w:rPr>
        <w:t> </w:t>
      </w:r>
      <w:r>
        <w:rPr/>
        <w:t>knjige“</w:t>
      </w:r>
      <w:r>
        <w:rPr>
          <w:spacing w:val="-3"/>
        </w:rPr>
        <w:t> </w:t>
      </w:r>
      <w:r>
        <w:rPr/>
        <w:t>u</w:t>
      </w:r>
      <w:r>
        <w:rPr>
          <w:spacing w:val="-4"/>
        </w:rPr>
        <w:t> </w:t>
      </w:r>
      <w:r>
        <w:rPr/>
        <w:t>Gradskoj</w:t>
      </w:r>
      <w:r>
        <w:rPr>
          <w:spacing w:val="-2"/>
        </w:rPr>
        <w:t> </w:t>
      </w:r>
      <w:r>
        <w:rPr/>
        <w:t>knjižnici</w:t>
      </w:r>
      <w:r>
        <w:rPr>
          <w:spacing w:val="-3"/>
        </w:rPr>
        <w:t> </w:t>
      </w:r>
      <w:r>
        <w:rPr/>
        <w:t>Opatija</w:t>
      </w:r>
      <w:r>
        <w:rPr>
          <w:spacing w:val="-5"/>
        </w:rPr>
        <w:t> </w:t>
      </w:r>
      <w:r>
        <w:rPr/>
        <w:t>i</w:t>
      </w:r>
      <w:r>
        <w:rPr>
          <w:spacing w:val="-2"/>
        </w:rPr>
        <w:t> ograncima</w:t>
      </w:r>
    </w:p>
    <w:p>
      <w:pPr>
        <w:pStyle w:val="BodyText"/>
        <w:spacing w:before="1"/>
        <w:ind w:right="360"/>
        <w:jc w:val="both"/>
      </w:pPr>
      <w:r>
        <w:rPr/>
        <w:t>U tjednu od 17. do 23. travnja 2023. godine održava se „Tjedan dobre dječje knjige“, najveća i središnja manifestacija dječje čitateljske kulture u riječkoj regiji.</w:t>
      </w:r>
    </w:p>
    <w:p>
      <w:pPr>
        <w:pStyle w:val="BodyText"/>
        <w:ind w:right="362"/>
        <w:jc w:val="both"/>
      </w:pPr>
      <w:r>
        <w:rPr/>
        <w:t>Prema zamisli i u organizaciji Gradske knjižnice Rijeka „Tjedan dobre dječje knjige“ posvećen je kulturi čitanja od najranije dobi, razvoju kreativne pismenosti, vizualnoj kulturi i stvaranju pisanih sadržaja za djecu i mlade.</w:t>
      </w:r>
    </w:p>
    <w:p>
      <w:pPr>
        <w:pStyle w:val="BodyText"/>
        <w:ind w:right="362"/>
        <w:jc w:val="both"/>
      </w:pPr>
      <w:r>
        <w:rPr/>
        <w:t>Tema ovogodišnjeg „Tjedna dobre dječje knjige“ je – kopanje (nosa pri čitanju, ideja, podataka, zemlje, ceste, po knjigama, po knjižnici, po ormaru, internetu, vrtu...).</w:t>
      </w:r>
    </w:p>
    <w:p>
      <w:pPr>
        <w:pStyle w:val="BodyText"/>
        <w:ind w:right="355"/>
        <w:jc w:val="both"/>
      </w:pPr>
      <w:r>
        <w:rPr/>
        <w:t>Stoga smo u Gradskoj knjižnici i čitaonici „Viktor Car Emin“ Opatija i našim ograncima, Knjižnicama Kastav, Matulji, Lovran i Mošćenička Draga, prekopali police, igračke i slikovnice, umove, zavičajnu zbirku, vrtove i sjećanja i osmislili raznolik i bogat program za djecu i mlade koji uključuje vrtiće, škole i – Dom umirovljenika, omiljenog dječjeg pisca, odnosno „piskinju“, dobitnicu nagrade „Ponos Hrvatske“, izvrsnog govornika i fonetičara, a sve to uz obilje igre, kreativnog stvaralaštva, smijeha – i - uz pokoju domaću besedu.</w:t>
      </w:r>
    </w:p>
    <w:p>
      <w:pPr>
        <w:pStyle w:val="Heading2"/>
        <w:spacing w:line="240" w:lineRule="auto"/>
      </w:pPr>
      <w:r>
        <w:rPr/>
        <w:t>17.4.2023.</w:t>
      </w:r>
      <w:r>
        <w:rPr>
          <w:b w:val="0"/>
          <w:spacing w:val="-4"/>
        </w:rPr>
        <w:t> </w:t>
      </w:r>
      <w:r>
        <w:rPr/>
        <w:t>Kopamo</w:t>
      </w:r>
      <w:r>
        <w:rPr>
          <w:b w:val="0"/>
          <w:spacing w:val="-4"/>
        </w:rPr>
        <w:t> </w:t>
      </w:r>
      <w:r>
        <w:rPr/>
        <w:t>po</w:t>
      </w:r>
      <w:r>
        <w:rPr>
          <w:b w:val="0"/>
          <w:spacing w:val="-3"/>
        </w:rPr>
        <w:t> </w:t>
      </w:r>
      <w:r>
        <w:rPr/>
        <w:t>zavičajnoj</w:t>
      </w:r>
      <w:r>
        <w:rPr>
          <w:b w:val="0"/>
          <w:spacing w:val="-6"/>
        </w:rPr>
        <w:t> </w:t>
      </w:r>
      <w:r>
        <w:rPr/>
        <w:t>zbirci</w:t>
      </w:r>
      <w:r>
        <w:rPr>
          <w:b w:val="0"/>
          <w:spacing w:val="-3"/>
        </w:rPr>
        <w:t> </w:t>
      </w:r>
      <w:r>
        <w:rPr/>
        <w:t>-</w:t>
      </w:r>
      <w:r>
        <w:rPr>
          <w:b w:val="0"/>
          <w:spacing w:val="-2"/>
        </w:rPr>
        <w:t> </w:t>
      </w:r>
      <w:r>
        <w:rPr>
          <w:spacing w:val="-2"/>
        </w:rPr>
        <w:t>izložba</w:t>
      </w:r>
    </w:p>
    <w:p>
      <w:pPr>
        <w:spacing w:after="0" w:line="240" w:lineRule="auto"/>
        <w:sectPr>
          <w:pgSz w:w="12240" w:h="15840"/>
          <w:pgMar w:top="640" w:bottom="280" w:left="360" w:right="360"/>
        </w:sectPr>
      </w:pPr>
    </w:p>
    <w:p>
      <w:pPr>
        <w:pStyle w:val="BodyText"/>
        <w:spacing w:before="78"/>
        <w:ind w:right="355"/>
        <w:jc w:val="both"/>
      </w:pPr>
      <w:r>
        <w:rPr/>
        <w:t>U</w:t>
      </w:r>
      <w:r>
        <w:rPr>
          <w:spacing w:val="-4"/>
        </w:rPr>
        <w:t> </w:t>
      </w:r>
      <w:r>
        <w:rPr/>
        <w:t>povodu</w:t>
      </w:r>
      <w:r>
        <w:rPr>
          <w:spacing w:val="-1"/>
        </w:rPr>
        <w:t> </w:t>
      </w:r>
      <w:r>
        <w:rPr/>
        <w:t>Tjedna dobre dječje</w:t>
      </w:r>
      <w:r>
        <w:rPr>
          <w:spacing w:val="-3"/>
        </w:rPr>
        <w:t> </w:t>
      </w:r>
      <w:r>
        <w:rPr/>
        <w:t>knjige</w:t>
      </w:r>
      <w:r>
        <w:rPr>
          <w:spacing w:val="-3"/>
        </w:rPr>
        <w:t> </w:t>
      </w:r>
      <w:r>
        <w:rPr/>
        <w:t>“prekopali”</w:t>
      </w:r>
      <w:r>
        <w:rPr>
          <w:spacing w:val="-3"/>
        </w:rPr>
        <w:t> </w:t>
      </w:r>
      <w:r>
        <w:rPr/>
        <w:t>smo</w:t>
      </w:r>
      <w:r>
        <w:rPr>
          <w:spacing w:val="-4"/>
        </w:rPr>
        <w:t> </w:t>
      </w:r>
      <w:r>
        <w:rPr/>
        <w:t>Zavičajnu</w:t>
      </w:r>
      <w:r>
        <w:rPr>
          <w:spacing w:val="-3"/>
        </w:rPr>
        <w:t> </w:t>
      </w:r>
      <w:r>
        <w:rPr/>
        <w:t>zbirku,</w:t>
      </w:r>
      <w:r>
        <w:rPr>
          <w:spacing w:val="-1"/>
        </w:rPr>
        <w:t> </w:t>
      </w:r>
      <w:r>
        <w:rPr/>
        <w:t>konkretnije ostavštinu</w:t>
      </w:r>
      <w:r>
        <w:rPr>
          <w:spacing w:val="-1"/>
        </w:rPr>
        <w:t> </w:t>
      </w:r>
      <w:r>
        <w:rPr/>
        <w:t>Maria</w:t>
      </w:r>
      <w:r>
        <w:rPr>
          <w:spacing w:val="-3"/>
        </w:rPr>
        <w:t> </w:t>
      </w:r>
      <w:r>
        <w:rPr/>
        <w:t>Glogovića,</w:t>
      </w:r>
      <w:r>
        <w:rPr>
          <w:spacing w:val="-3"/>
        </w:rPr>
        <w:t> </w:t>
      </w:r>
      <w:r>
        <w:rPr/>
        <w:t>i</w:t>
      </w:r>
      <w:r>
        <w:rPr>
          <w:spacing w:val="-2"/>
        </w:rPr>
        <w:t> </w:t>
      </w:r>
      <w:r>
        <w:rPr/>
        <w:t>izvukli zanimljivosti opatijskog kraja. Izložene su reprodukcije starih razglednica, fotografije cvjetnog korza i opatijskih Hazenašica te stari prospekti Opatije.</w:t>
      </w:r>
    </w:p>
    <w:p>
      <w:pPr>
        <w:pStyle w:val="BodyText"/>
        <w:spacing w:before="1"/>
        <w:ind w:left="0"/>
      </w:pPr>
    </w:p>
    <w:p>
      <w:pPr>
        <w:pStyle w:val="Heading2"/>
        <w:spacing w:line="240" w:lineRule="auto"/>
      </w:pPr>
      <w:r>
        <w:rPr/>
        <w:t>18.4.2023.</w:t>
      </w:r>
      <w:r>
        <w:rPr>
          <w:b w:val="0"/>
          <w:spacing w:val="-3"/>
        </w:rPr>
        <w:t> </w:t>
      </w:r>
      <w:r>
        <w:rPr/>
        <w:t>Piskinja</w:t>
      </w:r>
      <w:r>
        <w:rPr>
          <w:b w:val="0"/>
          <w:spacing w:val="-3"/>
        </w:rPr>
        <w:t> </w:t>
      </w:r>
      <w:r>
        <w:rPr/>
        <w:t>u</w:t>
      </w:r>
      <w:r>
        <w:rPr>
          <w:b w:val="0"/>
          <w:spacing w:val="-3"/>
        </w:rPr>
        <w:t> </w:t>
      </w:r>
      <w:r>
        <w:rPr/>
        <w:t>gostima</w:t>
      </w:r>
      <w:r>
        <w:rPr>
          <w:b w:val="0"/>
          <w:spacing w:val="-4"/>
        </w:rPr>
        <w:t> </w:t>
      </w:r>
      <w:r>
        <w:rPr/>
        <w:t>–</w:t>
      </w:r>
      <w:r>
        <w:rPr>
          <w:b w:val="0"/>
          <w:spacing w:val="-3"/>
        </w:rPr>
        <w:t> </w:t>
      </w:r>
      <w:r>
        <w:rPr/>
        <w:t>Jelena</w:t>
      </w:r>
      <w:r>
        <w:rPr>
          <w:b w:val="0"/>
          <w:spacing w:val="-2"/>
        </w:rPr>
        <w:t> </w:t>
      </w:r>
      <w:r>
        <w:rPr>
          <w:spacing w:val="-2"/>
        </w:rPr>
        <w:t>Pervan</w:t>
      </w:r>
    </w:p>
    <w:p>
      <w:pPr>
        <w:pStyle w:val="BodyText"/>
        <w:spacing w:before="2"/>
        <w:ind w:right="355"/>
        <w:jc w:val="both"/>
      </w:pPr>
      <w:r>
        <w:rPr/>
        <w:t>U utorak, 18. travnja s početkom u 10 sati, u Gradskoj knjižnici i čitaonici „Viktor Car Emin“ Opatija gostuje dječja spisateljica Jelena Pervan.</w:t>
      </w:r>
    </w:p>
    <w:p>
      <w:pPr>
        <w:pStyle w:val="BodyText"/>
        <w:ind w:right="363"/>
        <w:jc w:val="both"/>
      </w:pPr>
      <w:r>
        <w:rPr/>
        <w:t>Jelena Pervan dobitnica je priznanja „Ponos Hrvatske“ i brojnih drugih nagrada, autorica je omiljenih dječjih slikovnica i likova: Hrkalo i Drijemalo, Mrljek i Prljek, Pjegava Iva, Tonka će sutra, Čarapica pričalica i drugih. Po nekima od</w:t>
      </w:r>
      <w:r>
        <w:rPr>
          <w:spacing w:val="40"/>
        </w:rPr>
        <w:t> </w:t>
      </w:r>
      <w:r>
        <w:rPr/>
        <w:t>njezinih priča napravljene su predstave i radio igre, a slikovnica „Doktor Crveni Nos“ dobila je Pohvalu nagrade Grigor </w:t>
      </w:r>
      <w:r>
        <w:rPr>
          <w:spacing w:val="-2"/>
        </w:rPr>
        <w:t>Vitez.</w:t>
      </w:r>
    </w:p>
    <w:p>
      <w:pPr>
        <w:pStyle w:val="BodyText"/>
        <w:ind w:right="375"/>
        <w:jc w:val="both"/>
      </w:pPr>
      <w:r>
        <w:rPr/>
        <w:t>“Piskinja” kako ju</w:t>
      </w:r>
      <w:r>
        <w:rPr>
          <w:spacing w:val="-2"/>
        </w:rPr>
        <w:t> </w:t>
      </w:r>
      <w:r>
        <w:rPr/>
        <w:t>djeca od</w:t>
      </w:r>
      <w:r>
        <w:rPr>
          <w:spacing w:val="-2"/>
        </w:rPr>
        <w:t> </w:t>
      </w:r>
      <w:r>
        <w:rPr/>
        <w:t>milja</w:t>
      </w:r>
      <w:r>
        <w:rPr>
          <w:spacing w:val="-2"/>
        </w:rPr>
        <w:t> </w:t>
      </w:r>
      <w:r>
        <w:rPr/>
        <w:t>zovu, nije</w:t>
      </w:r>
      <w:r>
        <w:rPr>
          <w:spacing w:val="-2"/>
        </w:rPr>
        <w:t> </w:t>
      </w:r>
      <w:r>
        <w:rPr/>
        <w:t>stigla sama već je sa sobom</w:t>
      </w:r>
      <w:r>
        <w:rPr>
          <w:spacing w:val="-1"/>
        </w:rPr>
        <w:t> </w:t>
      </w:r>
      <w:r>
        <w:rPr/>
        <w:t>povela</w:t>
      </w:r>
      <w:r>
        <w:rPr>
          <w:spacing w:val="-2"/>
        </w:rPr>
        <w:t> </w:t>
      </w:r>
      <w:r>
        <w:rPr/>
        <w:t>omiljeni dvojac iz svojih priča –</w:t>
      </w:r>
      <w:r>
        <w:rPr>
          <w:spacing w:val="-2"/>
        </w:rPr>
        <w:t> </w:t>
      </w:r>
      <w:r>
        <w:rPr/>
        <w:t>Mrljeka</w:t>
      </w:r>
      <w:r>
        <w:rPr>
          <w:spacing w:val="-2"/>
        </w:rPr>
        <w:t> </w:t>
      </w:r>
      <w:r>
        <w:rPr/>
        <w:t>i Prljeka, dvije zloćkaste bakterije.</w:t>
      </w:r>
    </w:p>
    <w:p>
      <w:pPr>
        <w:pStyle w:val="BodyText"/>
        <w:ind w:right="363"/>
        <w:jc w:val="both"/>
      </w:pPr>
      <w:r>
        <w:rPr/>
        <w:t>Na druženju sa mališanima iz Dječjih vrtića “Opatija” i “Volosko” autorica je ispričala priču “Mrljek i Prljek slave</w:t>
      </w:r>
      <w:r>
        <w:rPr>
          <w:spacing w:val="40"/>
        </w:rPr>
        <w:t> </w:t>
      </w:r>
      <w:r>
        <w:rPr/>
        <w:t>fujkasti rođendan” kroz koju su naučili puno o higijeni, pravilom pranju ruku i mjestima gdje stanuju dobre bakterije. Jednosatno druženje proteklo je u veseloj, smijehom, plesom i pjesmom ispunjenoj atmosferi. Sudjelovale su 44 osobe.</w:t>
      </w:r>
    </w:p>
    <w:p>
      <w:pPr>
        <w:pStyle w:val="Heading2"/>
      </w:pPr>
      <w:r>
        <w:rPr/>
        <w:t>19.4.2023.</w:t>
      </w:r>
      <w:r>
        <w:rPr>
          <w:b w:val="0"/>
          <w:spacing w:val="-6"/>
        </w:rPr>
        <w:t> </w:t>
      </w:r>
      <w:r>
        <w:rPr/>
        <w:t>Kopamo</w:t>
      </w:r>
      <w:r>
        <w:rPr>
          <w:b w:val="0"/>
          <w:spacing w:val="-4"/>
        </w:rPr>
        <w:t> </w:t>
      </w:r>
      <w:r>
        <w:rPr/>
        <w:t>po</w:t>
      </w:r>
      <w:r>
        <w:rPr>
          <w:b w:val="0"/>
          <w:spacing w:val="-4"/>
        </w:rPr>
        <w:t> </w:t>
      </w:r>
      <w:r>
        <w:rPr/>
        <w:t>sjećanjima</w:t>
      </w:r>
      <w:r>
        <w:rPr>
          <w:b w:val="0"/>
          <w:spacing w:val="-4"/>
        </w:rPr>
        <w:t> </w:t>
      </w:r>
      <w:r>
        <w:rPr/>
        <w:t>–</w:t>
      </w:r>
      <w:r>
        <w:rPr>
          <w:b w:val="0"/>
          <w:spacing w:val="-4"/>
        </w:rPr>
        <w:t> </w:t>
      </w:r>
      <w:r>
        <w:rPr/>
        <w:t>susret</w:t>
      </w:r>
      <w:r>
        <w:rPr>
          <w:b w:val="0"/>
          <w:spacing w:val="-2"/>
        </w:rPr>
        <w:t> </w:t>
      </w:r>
      <w:r>
        <w:rPr/>
        <w:t>za</w:t>
      </w:r>
      <w:r>
        <w:rPr>
          <w:b w:val="0"/>
          <w:spacing w:val="-4"/>
        </w:rPr>
        <w:t> </w:t>
      </w:r>
      <w:r>
        <w:rPr/>
        <w:t>korisnicima</w:t>
      </w:r>
      <w:r>
        <w:rPr>
          <w:b w:val="0"/>
          <w:spacing w:val="-6"/>
        </w:rPr>
        <w:t> </w:t>
      </w:r>
      <w:r>
        <w:rPr/>
        <w:t>Doma</w:t>
      </w:r>
      <w:r>
        <w:rPr>
          <w:b w:val="0"/>
          <w:spacing w:val="-2"/>
        </w:rPr>
        <w:t> </w:t>
      </w:r>
      <w:r>
        <w:rPr/>
        <w:t>za</w:t>
      </w:r>
      <w:r>
        <w:rPr>
          <w:b w:val="0"/>
          <w:spacing w:val="-4"/>
        </w:rPr>
        <w:t> </w:t>
      </w:r>
      <w:r>
        <w:rPr/>
        <w:t>umirovljenike</w:t>
      </w:r>
      <w:r>
        <w:rPr>
          <w:b w:val="0"/>
          <w:spacing w:val="-3"/>
        </w:rPr>
        <w:t> </w:t>
      </w:r>
      <w:r>
        <w:rPr>
          <w:spacing w:val="-2"/>
        </w:rPr>
        <w:t>“Volosko”</w:t>
      </w:r>
    </w:p>
    <w:p>
      <w:pPr>
        <w:pStyle w:val="BodyText"/>
        <w:spacing w:line="252" w:lineRule="exact"/>
        <w:jc w:val="both"/>
      </w:pPr>
      <w:r>
        <w:rPr/>
        <w:t>Kad</w:t>
      </w:r>
      <w:r>
        <w:rPr>
          <w:spacing w:val="9"/>
        </w:rPr>
        <w:t> </w:t>
      </w:r>
      <w:r>
        <w:rPr/>
        <w:t>smo</w:t>
      </w:r>
      <w:r>
        <w:rPr>
          <w:spacing w:val="9"/>
        </w:rPr>
        <w:t> </w:t>
      </w:r>
      <w:r>
        <w:rPr/>
        <w:t>bili</w:t>
      </w:r>
      <w:r>
        <w:rPr>
          <w:spacing w:val="13"/>
        </w:rPr>
        <w:t> </w:t>
      </w:r>
      <w:r>
        <w:rPr/>
        <w:t>mladi</w:t>
      </w:r>
      <w:r>
        <w:rPr>
          <w:spacing w:val="10"/>
        </w:rPr>
        <w:t> </w:t>
      </w:r>
      <w:r>
        <w:rPr/>
        <w:t>mi..."</w:t>
      </w:r>
      <w:r>
        <w:rPr>
          <w:spacing w:val="11"/>
        </w:rPr>
        <w:t> </w:t>
      </w:r>
      <w:r>
        <w:rPr/>
        <w:t>-</w:t>
      </w:r>
      <w:r>
        <w:rPr>
          <w:spacing w:val="10"/>
        </w:rPr>
        <w:t> </w:t>
      </w:r>
      <w:r>
        <w:rPr/>
        <w:t>na</w:t>
      </w:r>
      <w:r>
        <w:rPr>
          <w:spacing w:val="10"/>
        </w:rPr>
        <w:t> </w:t>
      </w:r>
      <w:r>
        <w:rPr/>
        <w:t>jutarnje</w:t>
      </w:r>
      <w:r>
        <w:rPr>
          <w:spacing w:val="9"/>
        </w:rPr>
        <w:t> </w:t>
      </w:r>
      <w:r>
        <w:rPr/>
        <w:t>druženje</w:t>
      </w:r>
      <w:r>
        <w:rPr>
          <w:spacing w:val="9"/>
        </w:rPr>
        <w:t> </w:t>
      </w:r>
      <w:r>
        <w:rPr/>
        <w:t>i</w:t>
      </w:r>
      <w:r>
        <w:rPr>
          <w:spacing w:val="10"/>
        </w:rPr>
        <w:t> </w:t>
      </w:r>
      <w:r>
        <w:rPr/>
        <w:t>kreativnu</w:t>
      </w:r>
      <w:r>
        <w:rPr>
          <w:spacing w:val="11"/>
        </w:rPr>
        <w:t> </w:t>
      </w:r>
      <w:r>
        <w:rPr/>
        <w:t>radionicu</w:t>
      </w:r>
      <w:r>
        <w:rPr>
          <w:spacing w:val="10"/>
        </w:rPr>
        <w:t> </w:t>
      </w:r>
      <w:r>
        <w:rPr/>
        <w:t>došli</w:t>
      </w:r>
      <w:r>
        <w:rPr>
          <w:spacing w:val="10"/>
        </w:rPr>
        <w:t> </w:t>
      </w:r>
      <w:r>
        <w:rPr/>
        <w:t>su</w:t>
      </w:r>
      <w:r>
        <w:rPr>
          <w:spacing w:val="10"/>
        </w:rPr>
        <w:t> </w:t>
      </w:r>
      <w:r>
        <w:rPr/>
        <w:t>nam</w:t>
      </w:r>
      <w:r>
        <w:rPr>
          <w:spacing w:val="10"/>
        </w:rPr>
        <w:t> </w:t>
      </w:r>
      <w:r>
        <w:rPr/>
        <w:t>umirovljenici</w:t>
      </w:r>
      <w:r>
        <w:rPr>
          <w:spacing w:val="11"/>
        </w:rPr>
        <w:t> </w:t>
      </w:r>
      <w:r>
        <w:rPr/>
        <w:t>iz</w:t>
      </w:r>
      <w:r>
        <w:rPr>
          <w:spacing w:val="9"/>
        </w:rPr>
        <w:t> </w:t>
      </w:r>
      <w:r>
        <w:rPr/>
        <w:t>Doma</w:t>
      </w:r>
      <w:r>
        <w:rPr>
          <w:spacing w:val="10"/>
        </w:rPr>
        <w:t> </w:t>
      </w:r>
      <w:r>
        <w:rPr>
          <w:spacing w:val="-2"/>
        </w:rPr>
        <w:t>umirovljenika</w:t>
      </w:r>
    </w:p>
    <w:p>
      <w:pPr>
        <w:pStyle w:val="BodyText"/>
        <w:ind w:right="355"/>
        <w:jc w:val="both"/>
      </w:pPr>
      <w:r>
        <w:rPr/>
        <w:t>„Volosko“. Razgovarali smo o vremenu kad su bili mladi, kako su se igrali, kako su provodili slobodno vrijeme, jesu li se penjali na trešnje, svoje ili susjedove, tko je najbrže trčao, a tko najljepše plesao? Uz priču i razgovor izrađivali smo</w:t>
      </w:r>
      <w:r>
        <w:rPr>
          <w:spacing w:val="40"/>
        </w:rPr>
        <w:t> </w:t>
      </w:r>
      <w:r>
        <w:rPr/>
        <w:t>šarene okvire za najdraže uspomene. Sudjelovalo je 7 osoba.</w:t>
      </w:r>
    </w:p>
    <w:p>
      <w:pPr>
        <w:pStyle w:val="Heading2"/>
      </w:pPr>
      <w:r>
        <w:rPr/>
        <w:t>19.4.2023.</w:t>
      </w:r>
      <w:r>
        <w:rPr>
          <w:b w:val="0"/>
          <w:spacing w:val="-6"/>
        </w:rPr>
        <w:t> </w:t>
      </w:r>
      <w:r>
        <w:rPr/>
        <w:t>Vrtlarimo</w:t>
      </w:r>
      <w:r>
        <w:rPr>
          <w:b w:val="0"/>
          <w:spacing w:val="-4"/>
        </w:rPr>
        <w:t> </w:t>
      </w:r>
      <w:r>
        <w:rPr/>
        <w:t>s</w:t>
      </w:r>
      <w:r>
        <w:rPr>
          <w:b w:val="0"/>
          <w:spacing w:val="-4"/>
        </w:rPr>
        <w:t> </w:t>
      </w:r>
      <w:r>
        <w:rPr/>
        <w:t>Kastorom</w:t>
      </w:r>
      <w:r>
        <w:rPr>
          <w:b w:val="0"/>
          <w:spacing w:val="-4"/>
        </w:rPr>
        <w:t> </w:t>
      </w:r>
      <w:r>
        <w:rPr/>
        <w:t>–</w:t>
      </w:r>
      <w:r>
        <w:rPr>
          <w:b w:val="0"/>
          <w:spacing w:val="-4"/>
        </w:rPr>
        <w:t> </w:t>
      </w:r>
      <w:r>
        <w:rPr/>
        <w:t>kinopričaonica</w:t>
      </w:r>
      <w:r>
        <w:rPr>
          <w:b w:val="0"/>
          <w:spacing w:val="-4"/>
        </w:rPr>
        <w:t> </w:t>
      </w:r>
      <w:r>
        <w:rPr/>
        <w:t>i</w:t>
      </w:r>
      <w:r>
        <w:rPr>
          <w:b w:val="0"/>
          <w:spacing w:val="-3"/>
        </w:rPr>
        <w:t> </w:t>
      </w:r>
      <w:r>
        <w:rPr/>
        <w:t>vrtlarska</w:t>
      </w:r>
      <w:r>
        <w:rPr>
          <w:b w:val="0"/>
          <w:spacing w:val="-5"/>
        </w:rPr>
        <w:t> </w:t>
      </w:r>
      <w:r>
        <w:rPr>
          <w:spacing w:val="-2"/>
        </w:rPr>
        <w:t>radionica</w:t>
      </w:r>
    </w:p>
    <w:p>
      <w:pPr>
        <w:pStyle w:val="BodyText"/>
        <w:spacing w:before="1"/>
        <w:ind w:right="358"/>
        <w:jc w:val="both"/>
      </w:pPr>
      <w:r>
        <w:rPr/>
        <w:t>Proljeće je, vrijeme za radove u vrtu (a i u knjižnici)! Prvašići iz Područne škole „Ičići“ sa svojom učiteljicom stigli su na kinopričaonicu i vrtlarsku radionicu prema predlošku priče „Kastor vrtlari“ Larsa Klintinga.</w:t>
      </w:r>
    </w:p>
    <w:p>
      <w:pPr>
        <w:pStyle w:val="BodyText"/>
        <w:ind w:right="366"/>
        <w:jc w:val="both"/>
      </w:pPr>
      <w:r>
        <w:rPr/>
        <w:t>Nakon odgledane kinopričaonice prešli smo na sadnju cvijeća i začinskog bilja prema Kastorovim savjetima. Ali, nismo mi znali da su klinci iz Ičića tako iskusni vrtlari. U školi imaju pravi mali školski vrt u koji će se peršin, grah, cinija i neven koji su kod nas posadili savršeno uklopiti! Sudjelovalo je 19 osoba.</w:t>
      </w:r>
    </w:p>
    <w:p>
      <w:pPr>
        <w:pStyle w:val="Heading2"/>
      </w:pPr>
      <w:r>
        <w:rPr/>
        <w:t>20.4.2023.</w:t>
      </w:r>
      <w:r>
        <w:rPr>
          <w:b w:val="0"/>
          <w:spacing w:val="-7"/>
        </w:rPr>
        <w:t> </w:t>
      </w:r>
      <w:r>
        <w:rPr/>
        <w:t>Mala</w:t>
      </w:r>
      <w:r>
        <w:rPr>
          <w:b w:val="0"/>
          <w:spacing w:val="-4"/>
        </w:rPr>
        <w:t> </w:t>
      </w:r>
      <w:r>
        <w:rPr/>
        <w:t>škola</w:t>
      </w:r>
      <w:r>
        <w:rPr>
          <w:b w:val="0"/>
          <w:spacing w:val="-3"/>
        </w:rPr>
        <w:t> </w:t>
      </w:r>
      <w:r>
        <w:rPr/>
        <w:t>govorništva</w:t>
      </w:r>
      <w:r>
        <w:rPr>
          <w:b w:val="0"/>
          <w:spacing w:val="-4"/>
        </w:rPr>
        <w:t> </w:t>
      </w:r>
      <w:r>
        <w:rPr/>
        <w:t>–</w:t>
      </w:r>
      <w:r>
        <w:rPr>
          <w:b w:val="0"/>
          <w:spacing w:val="-5"/>
        </w:rPr>
        <w:t> </w:t>
      </w:r>
      <w:r>
        <w:rPr/>
        <w:t>završno</w:t>
      </w:r>
      <w:r>
        <w:rPr>
          <w:b w:val="0"/>
          <w:spacing w:val="-6"/>
        </w:rPr>
        <w:t> </w:t>
      </w:r>
      <w:r>
        <w:rPr/>
        <w:t>predstavljanje</w:t>
      </w:r>
      <w:r>
        <w:rPr>
          <w:b w:val="0"/>
          <w:spacing w:val="-4"/>
        </w:rPr>
        <w:t> </w:t>
      </w:r>
      <w:r>
        <w:rPr>
          <w:spacing w:val="-2"/>
        </w:rPr>
        <w:t>govora</w:t>
      </w:r>
    </w:p>
    <w:p>
      <w:pPr>
        <w:pStyle w:val="BodyText"/>
        <w:ind w:right="365"/>
        <w:jc w:val="both"/>
      </w:pPr>
      <w:r>
        <w:rPr/>
        <w:t>U četvrtak, 20. travnja, u Gradskoj knjižnici i čitaonici “Viktor Car Emin” Opatija održano je završno predstavljanje govora polaznika “Male škole govorništva”.</w:t>
      </w:r>
    </w:p>
    <w:p>
      <w:pPr>
        <w:pStyle w:val="BodyText"/>
        <w:ind w:right="358"/>
        <w:jc w:val="both"/>
      </w:pPr>
      <w:r>
        <w:rPr/>
        <w:t>“Mala škola govorništva” novi je program Gradske knjižnice Opatija koji je započeo potkaj prošle godine, u “Mjesecu hrvatske knjige”, s ciljem učenja o javnom nastupu i razvijanja govorničkih vještina.</w:t>
      </w:r>
    </w:p>
    <w:p>
      <w:pPr>
        <w:pStyle w:val="BodyText"/>
        <w:spacing w:before="1"/>
        <w:ind w:right="358"/>
        <w:jc w:val="both"/>
      </w:pPr>
      <w:r>
        <w:rPr/>
        <w:t>Predavač i voditelj “Male škole govorništva” je diplomirani fonetičar i komunikacijski stručnjak Davor Stanković, dugogodišnji suradnik Hrvatske televizije i predavač na sveučilištu Vern.</w:t>
      </w:r>
    </w:p>
    <w:p>
      <w:pPr>
        <w:pStyle w:val="BodyText"/>
        <w:ind w:right="356"/>
        <w:jc w:val="both"/>
      </w:pPr>
      <w:r>
        <w:rPr/>
        <w:t>Na</w:t>
      </w:r>
      <w:r>
        <w:rPr>
          <w:spacing w:val="-2"/>
        </w:rPr>
        <w:t> </w:t>
      </w:r>
      <w:r>
        <w:rPr/>
        <w:t>radionicama</w:t>
      </w:r>
      <w:r>
        <w:rPr>
          <w:spacing w:val="-2"/>
        </w:rPr>
        <w:t> </w:t>
      </w:r>
      <w:r>
        <w:rPr/>
        <w:t>koje su se</w:t>
      </w:r>
      <w:r>
        <w:rPr>
          <w:spacing w:val="-2"/>
        </w:rPr>
        <w:t> </w:t>
      </w:r>
      <w:r>
        <w:rPr/>
        <w:t>održavale</w:t>
      </w:r>
      <w:r>
        <w:rPr>
          <w:spacing w:val="-2"/>
        </w:rPr>
        <w:t> </w:t>
      </w:r>
      <w:r>
        <w:rPr/>
        <w:t>u</w:t>
      </w:r>
      <w:r>
        <w:rPr>
          <w:spacing w:val="-2"/>
        </w:rPr>
        <w:t> </w:t>
      </w:r>
      <w:r>
        <w:rPr/>
        <w:t>opatijskoj</w:t>
      </w:r>
      <w:r>
        <w:rPr>
          <w:spacing w:val="-1"/>
        </w:rPr>
        <w:t> </w:t>
      </w:r>
      <w:r>
        <w:rPr/>
        <w:t>gradskoj</w:t>
      </w:r>
      <w:r>
        <w:rPr>
          <w:spacing w:val="-1"/>
        </w:rPr>
        <w:t> </w:t>
      </w:r>
      <w:r>
        <w:rPr/>
        <w:t>knjižnici</w:t>
      </w:r>
      <w:r>
        <w:rPr>
          <w:spacing w:val="-1"/>
        </w:rPr>
        <w:t> </w:t>
      </w:r>
      <w:r>
        <w:rPr/>
        <w:t>učenici</w:t>
      </w:r>
      <w:r>
        <w:rPr>
          <w:spacing w:val="-1"/>
        </w:rPr>
        <w:t> </w:t>
      </w:r>
      <w:r>
        <w:rPr/>
        <w:t>opatijske</w:t>
      </w:r>
      <w:r>
        <w:rPr>
          <w:spacing w:val="-2"/>
        </w:rPr>
        <w:t> </w:t>
      </w:r>
      <w:r>
        <w:rPr/>
        <w:t>gimnazije</w:t>
      </w:r>
      <w:r>
        <w:rPr>
          <w:spacing w:val="-4"/>
        </w:rPr>
        <w:t> </w:t>
      </w:r>
      <w:r>
        <w:rPr/>
        <w:t>“Eugen</w:t>
      </w:r>
      <w:r>
        <w:rPr>
          <w:spacing w:val="-3"/>
        </w:rPr>
        <w:t> </w:t>
      </w:r>
      <w:r>
        <w:rPr/>
        <w:t>Kumičić”</w:t>
      </w:r>
      <w:r>
        <w:rPr>
          <w:spacing w:val="-2"/>
        </w:rPr>
        <w:t> </w:t>
      </w:r>
      <w:r>
        <w:rPr/>
        <w:t>usvajali su teorijske i praktične elemente potrebne za vođenje smislene rasprave i pripreme govora - od aktivnog slušanja, argumentacije do vježbi za glas i izgovor i neverbalne komunikacije.</w:t>
      </w:r>
    </w:p>
    <w:p>
      <w:pPr>
        <w:pStyle w:val="BodyText"/>
        <w:ind w:right="375"/>
        <w:jc w:val="both"/>
      </w:pPr>
      <w:r>
        <w:rPr/>
        <w:t>Cilj je bio pripremiti govor u trajanju od 3 minute na temu po izboru koristeći sve naučene elemente i parametre koje kvalitetan i zanimljiv govor treba imati.</w:t>
      </w:r>
    </w:p>
    <w:p>
      <w:pPr>
        <w:pStyle w:val="BodyText"/>
        <w:ind w:right="358"/>
        <w:jc w:val="both"/>
      </w:pPr>
      <w:r>
        <w:rPr/>
        <w:t>Teme su bile razne, od prehrane učenika u učeničkim domovima, troškova i kvalitete studiranja u Hrvatskoj, prednosti života u Opatiji, prednosti</w:t>
      </w:r>
      <w:r>
        <w:rPr>
          <w:spacing w:val="-1"/>
        </w:rPr>
        <w:t> </w:t>
      </w:r>
      <w:r>
        <w:rPr/>
        <w:t>bavljenja timskim</w:t>
      </w:r>
      <w:r>
        <w:rPr>
          <w:spacing w:val="-1"/>
        </w:rPr>
        <w:t> </w:t>
      </w:r>
      <w:r>
        <w:rPr/>
        <w:t>sportom pred individualnim,</w:t>
      </w:r>
      <w:r>
        <w:rPr>
          <w:spacing w:val="-2"/>
        </w:rPr>
        <w:t> </w:t>
      </w:r>
      <w:r>
        <w:rPr/>
        <w:t>(be)smisla zadavanja školske zadaće za vrijeme školskih praznika, prava homoseksualnih osoba, do sveobuhvatnog osjećaja nelagode i svladava li se on izlaganjem nelagodnim situacijama kao što je – strah od javnog nastupa upravo poput prezentiranja govora pred publikom.</w:t>
      </w:r>
    </w:p>
    <w:p>
      <w:pPr>
        <w:pStyle w:val="BodyText"/>
        <w:spacing w:line="251" w:lineRule="exact"/>
        <w:jc w:val="both"/>
      </w:pPr>
      <w:r>
        <w:rPr/>
        <w:t>Govori</w:t>
      </w:r>
      <w:r>
        <w:rPr>
          <w:spacing w:val="-5"/>
        </w:rPr>
        <w:t> </w:t>
      </w:r>
      <w:r>
        <w:rPr/>
        <w:t>su</w:t>
      </w:r>
      <w:r>
        <w:rPr>
          <w:spacing w:val="-3"/>
        </w:rPr>
        <w:t> </w:t>
      </w:r>
      <w:r>
        <w:rPr/>
        <w:t>bili</w:t>
      </w:r>
      <w:r>
        <w:rPr>
          <w:spacing w:val="-2"/>
        </w:rPr>
        <w:t> </w:t>
      </w:r>
      <w:r>
        <w:rPr/>
        <w:t>uvjerljivi,</w:t>
      </w:r>
      <w:r>
        <w:rPr>
          <w:spacing w:val="-3"/>
        </w:rPr>
        <w:t> </w:t>
      </w:r>
      <w:r>
        <w:rPr/>
        <w:t>argumentirani,</w:t>
      </w:r>
      <w:r>
        <w:rPr>
          <w:spacing w:val="-3"/>
        </w:rPr>
        <w:t> </w:t>
      </w:r>
      <w:r>
        <w:rPr/>
        <w:t>na</w:t>
      </w:r>
      <w:r>
        <w:rPr>
          <w:spacing w:val="-5"/>
        </w:rPr>
        <w:t> </w:t>
      </w:r>
      <w:r>
        <w:rPr/>
        <w:t>mjestima</w:t>
      </w:r>
      <w:r>
        <w:rPr>
          <w:spacing w:val="-3"/>
        </w:rPr>
        <w:t> </w:t>
      </w:r>
      <w:r>
        <w:rPr/>
        <w:t>duhoviti</w:t>
      </w:r>
      <w:r>
        <w:rPr>
          <w:spacing w:val="-4"/>
        </w:rPr>
        <w:t> </w:t>
      </w:r>
      <w:r>
        <w:rPr/>
        <w:t>te</w:t>
      </w:r>
      <w:r>
        <w:rPr>
          <w:spacing w:val="-3"/>
        </w:rPr>
        <w:t> </w:t>
      </w:r>
      <w:r>
        <w:rPr/>
        <w:t>su</w:t>
      </w:r>
      <w:r>
        <w:rPr>
          <w:spacing w:val="-3"/>
        </w:rPr>
        <w:t> </w:t>
      </w:r>
      <w:r>
        <w:rPr/>
        <w:t>držali</w:t>
      </w:r>
      <w:r>
        <w:rPr>
          <w:spacing w:val="-3"/>
        </w:rPr>
        <w:t> </w:t>
      </w:r>
      <w:r>
        <w:rPr/>
        <w:t>pažnju</w:t>
      </w:r>
      <w:r>
        <w:rPr>
          <w:spacing w:val="-3"/>
        </w:rPr>
        <w:t> </w:t>
      </w:r>
      <w:r>
        <w:rPr>
          <w:spacing w:val="-2"/>
        </w:rPr>
        <w:t>okupljenih.</w:t>
      </w:r>
    </w:p>
    <w:p>
      <w:pPr>
        <w:pStyle w:val="BodyText"/>
        <w:spacing w:before="1"/>
      </w:pPr>
      <w:r>
        <w:rPr/>
        <w:t>Anonimnim glasovanjem pobjedu je odnijela Nika Varljen, učenica 2. razreda gimnazije “Eugen Kumičić”, dok je Dori Ljubojević, učenica 3. razreda, drugoizabrana. Sudjelovalo je 11 osoba.</w:t>
      </w:r>
    </w:p>
    <w:p>
      <w:pPr>
        <w:pStyle w:val="BodyText"/>
        <w:spacing w:before="1"/>
        <w:ind w:right="327"/>
        <w:rPr>
          <w:b/>
        </w:rPr>
      </w:pPr>
      <w:r>
        <w:rPr/>
        <w:t>Djevojke</w:t>
      </w:r>
      <w:r>
        <w:rPr>
          <w:spacing w:val="-3"/>
        </w:rPr>
        <w:t> </w:t>
      </w:r>
      <w:r>
        <w:rPr/>
        <w:t>će</w:t>
      </w:r>
      <w:r>
        <w:rPr>
          <w:spacing w:val="-5"/>
        </w:rPr>
        <w:t> </w:t>
      </w:r>
      <w:r>
        <w:rPr/>
        <w:t>svoje</w:t>
      </w:r>
      <w:r>
        <w:rPr>
          <w:spacing w:val="-5"/>
        </w:rPr>
        <w:t> </w:t>
      </w:r>
      <w:r>
        <w:rPr/>
        <w:t>govore</w:t>
      </w:r>
      <w:r>
        <w:rPr>
          <w:spacing w:val="-3"/>
        </w:rPr>
        <w:t> </w:t>
      </w:r>
      <w:r>
        <w:rPr/>
        <w:t>predstaviti</w:t>
      </w:r>
      <w:r>
        <w:rPr>
          <w:spacing w:val="-2"/>
        </w:rPr>
        <w:t> </w:t>
      </w:r>
      <w:r>
        <w:rPr/>
        <w:t>na</w:t>
      </w:r>
      <w:r>
        <w:rPr>
          <w:spacing w:val="-3"/>
        </w:rPr>
        <w:t> </w:t>
      </w:r>
      <w:r>
        <w:rPr/>
        <w:t>proslavi</w:t>
      </w:r>
      <w:r>
        <w:rPr>
          <w:spacing w:val="-2"/>
        </w:rPr>
        <w:t> </w:t>
      </w:r>
      <w:r>
        <w:rPr/>
        <w:t>“Dana</w:t>
      </w:r>
      <w:r>
        <w:rPr>
          <w:spacing w:val="-3"/>
        </w:rPr>
        <w:t> </w:t>
      </w:r>
      <w:r>
        <w:rPr/>
        <w:t>škole”</w:t>
      </w:r>
      <w:r>
        <w:rPr>
          <w:spacing w:val="-3"/>
        </w:rPr>
        <w:t> </w:t>
      </w:r>
      <w:r>
        <w:rPr/>
        <w:t>na</w:t>
      </w:r>
      <w:r>
        <w:rPr>
          <w:spacing w:val="-3"/>
        </w:rPr>
        <w:t> </w:t>
      </w:r>
      <w:r>
        <w:rPr/>
        <w:t>kojoj</w:t>
      </w:r>
      <w:r>
        <w:rPr>
          <w:spacing w:val="-2"/>
        </w:rPr>
        <w:t> </w:t>
      </w:r>
      <w:r>
        <w:rPr/>
        <w:t>će</w:t>
      </w:r>
      <w:r>
        <w:rPr>
          <w:spacing w:val="-5"/>
        </w:rPr>
        <w:t> </w:t>
      </w:r>
      <w:r>
        <w:rPr/>
        <w:t>gost</w:t>
      </w:r>
      <w:r>
        <w:rPr>
          <w:spacing w:val="-2"/>
        </w:rPr>
        <w:t> </w:t>
      </w:r>
      <w:r>
        <w:rPr/>
        <w:t>biti</w:t>
      </w:r>
      <w:r>
        <w:rPr>
          <w:spacing w:val="-2"/>
        </w:rPr>
        <w:t> </w:t>
      </w:r>
      <w:r>
        <w:rPr/>
        <w:t>i</w:t>
      </w:r>
      <w:r>
        <w:rPr>
          <w:spacing w:val="-4"/>
        </w:rPr>
        <w:t> </w:t>
      </w:r>
      <w:r>
        <w:rPr/>
        <w:t>njihov</w:t>
      </w:r>
      <w:r>
        <w:rPr>
          <w:spacing w:val="-1"/>
        </w:rPr>
        <w:t> </w:t>
      </w:r>
      <w:r>
        <w:rPr/>
        <w:t>mentor</w:t>
      </w:r>
      <w:r>
        <w:rPr>
          <w:spacing w:val="-2"/>
        </w:rPr>
        <w:t> </w:t>
      </w:r>
      <w:r>
        <w:rPr/>
        <w:t>Davor</w:t>
      </w:r>
      <w:r>
        <w:rPr>
          <w:spacing w:val="-2"/>
        </w:rPr>
        <w:t> </w:t>
      </w:r>
      <w:r>
        <w:rPr/>
        <w:t>Stanković. Program “Male škole govorništva” nastavlja se najesen u Gradskoj knjižnici i čitaonici “Viktor Car Emin” Opatija. </w:t>
      </w:r>
      <w:r>
        <w:rPr>
          <w:b/>
        </w:rPr>
        <w:t>KNJIŽNICA</w:t>
      </w:r>
      <w:r>
        <w:rPr/>
        <w:t> </w:t>
      </w:r>
      <w:r>
        <w:rPr>
          <w:b/>
        </w:rPr>
        <w:t>KASTAV</w:t>
      </w:r>
    </w:p>
    <w:p>
      <w:pPr>
        <w:pStyle w:val="Heading2"/>
        <w:jc w:val="left"/>
      </w:pPr>
      <w:r>
        <w:rPr/>
        <w:t>20.4.2023.</w:t>
      </w:r>
      <w:r>
        <w:rPr>
          <w:b w:val="0"/>
          <w:spacing w:val="-4"/>
        </w:rPr>
        <w:t> </w:t>
      </w:r>
      <w:r>
        <w:rPr/>
        <w:t>Kopamo</w:t>
      </w:r>
      <w:r>
        <w:rPr>
          <w:b w:val="0"/>
          <w:spacing w:val="-3"/>
        </w:rPr>
        <w:t> </w:t>
      </w:r>
      <w:r>
        <w:rPr/>
        <w:t>u</w:t>
      </w:r>
      <w:r>
        <w:rPr>
          <w:b w:val="0"/>
          <w:spacing w:val="-3"/>
        </w:rPr>
        <w:t> </w:t>
      </w:r>
      <w:r>
        <w:rPr/>
        <w:t>potrazi</w:t>
      </w:r>
      <w:r>
        <w:rPr>
          <w:b w:val="0"/>
          <w:spacing w:val="-3"/>
        </w:rPr>
        <w:t> </w:t>
      </w:r>
      <w:r>
        <w:rPr/>
        <w:t>za</w:t>
      </w:r>
      <w:r>
        <w:rPr>
          <w:b w:val="0"/>
          <w:spacing w:val="-3"/>
        </w:rPr>
        <w:t> </w:t>
      </w:r>
      <w:r>
        <w:rPr/>
        <w:t>blagom</w:t>
      </w:r>
      <w:r>
        <w:rPr>
          <w:b w:val="0"/>
          <w:spacing w:val="-2"/>
        </w:rPr>
        <w:t> </w:t>
      </w:r>
      <w:r>
        <w:rPr/>
        <w:t>u</w:t>
      </w:r>
      <w:r>
        <w:rPr>
          <w:b w:val="0"/>
          <w:spacing w:val="-3"/>
        </w:rPr>
        <w:t> </w:t>
      </w:r>
      <w:r>
        <w:rPr/>
        <w:t>Knjižnici</w:t>
      </w:r>
      <w:r>
        <w:rPr>
          <w:b w:val="0"/>
          <w:spacing w:val="-4"/>
        </w:rPr>
        <w:t> </w:t>
      </w:r>
      <w:r>
        <w:rPr>
          <w:spacing w:val="-2"/>
        </w:rPr>
        <w:t>Kastav</w:t>
      </w:r>
    </w:p>
    <w:p>
      <w:pPr>
        <w:pStyle w:val="BodyText"/>
      </w:pPr>
      <w:r>
        <w:rPr>
          <w:color w:val="050505"/>
        </w:rPr>
        <w:t>Knjižnicu Kastav posjetili su mališani iz skupine Ribice iz Dječjeg vrtića "Vladimir Nazor" Kastav. Potražili su i pronašli blago skriveno u dječjem kutku Knjižnice te ga i posudili.</w:t>
      </w:r>
    </w:p>
    <w:p>
      <w:pPr>
        <w:pStyle w:val="BodyText"/>
      </w:pPr>
      <w:r>
        <w:rPr>
          <w:color w:val="050505"/>
        </w:rPr>
        <w:t>Došli</w:t>
      </w:r>
      <w:r>
        <w:rPr>
          <w:color w:val="050505"/>
          <w:spacing w:val="28"/>
        </w:rPr>
        <w:t> </w:t>
      </w:r>
      <w:r>
        <w:rPr>
          <w:color w:val="050505"/>
        </w:rPr>
        <w:t>su</w:t>
      </w:r>
      <w:r>
        <w:rPr>
          <w:color w:val="050505"/>
          <w:spacing w:val="27"/>
        </w:rPr>
        <w:t> </w:t>
      </w:r>
      <w:r>
        <w:rPr>
          <w:color w:val="050505"/>
        </w:rPr>
        <w:t>sa</w:t>
      </w:r>
      <w:r>
        <w:rPr>
          <w:color w:val="050505"/>
          <w:spacing w:val="27"/>
        </w:rPr>
        <w:t> </w:t>
      </w:r>
      <w:r>
        <w:rPr>
          <w:color w:val="050505"/>
        </w:rPr>
        <w:t>željom</w:t>
      </w:r>
      <w:r>
        <w:rPr>
          <w:color w:val="050505"/>
          <w:spacing w:val="28"/>
        </w:rPr>
        <w:t> </w:t>
      </w:r>
      <w:r>
        <w:rPr>
          <w:color w:val="050505"/>
        </w:rPr>
        <w:t>za</w:t>
      </w:r>
      <w:r>
        <w:rPr>
          <w:color w:val="050505"/>
          <w:spacing w:val="27"/>
        </w:rPr>
        <w:t> </w:t>
      </w:r>
      <w:r>
        <w:rPr>
          <w:color w:val="050505"/>
        </w:rPr>
        <w:t>određenom</w:t>
      </w:r>
      <w:r>
        <w:rPr>
          <w:color w:val="050505"/>
          <w:spacing w:val="28"/>
        </w:rPr>
        <w:t> </w:t>
      </w:r>
      <w:r>
        <w:rPr>
          <w:color w:val="050505"/>
        </w:rPr>
        <w:t>slikovnicom</w:t>
      </w:r>
      <w:r>
        <w:rPr>
          <w:color w:val="050505"/>
          <w:spacing w:val="28"/>
        </w:rPr>
        <w:t> </w:t>
      </w:r>
      <w:r>
        <w:rPr>
          <w:color w:val="050505"/>
        </w:rPr>
        <w:t>pa</w:t>
      </w:r>
      <w:r>
        <w:rPr>
          <w:color w:val="050505"/>
          <w:spacing w:val="27"/>
        </w:rPr>
        <w:t> </w:t>
      </w:r>
      <w:r>
        <w:rPr>
          <w:color w:val="050505"/>
        </w:rPr>
        <w:t>smo</w:t>
      </w:r>
      <w:r>
        <w:rPr>
          <w:color w:val="050505"/>
          <w:spacing w:val="24"/>
        </w:rPr>
        <w:t> </w:t>
      </w:r>
      <w:r>
        <w:rPr>
          <w:color w:val="050505"/>
        </w:rPr>
        <w:t>morali</w:t>
      </w:r>
      <w:r>
        <w:rPr>
          <w:color w:val="050505"/>
          <w:spacing w:val="28"/>
        </w:rPr>
        <w:t> </w:t>
      </w:r>
      <w:r>
        <w:rPr>
          <w:color w:val="050505"/>
        </w:rPr>
        <w:t>dooooobro</w:t>
      </w:r>
      <w:r>
        <w:rPr>
          <w:color w:val="050505"/>
          <w:spacing w:val="27"/>
        </w:rPr>
        <w:t> </w:t>
      </w:r>
      <w:r>
        <w:rPr>
          <w:color w:val="050505"/>
        </w:rPr>
        <w:t>otvoriti</w:t>
      </w:r>
      <w:r>
        <w:rPr>
          <w:color w:val="050505"/>
          <w:spacing w:val="28"/>
        </w:rPr>
        <w:t> </w:t>
      </w:r>
      <w:r>
        <w:rPr>
          <w:color w:val="050505"/>
        </w:rPr>
        <w:t>oči</w:t>
      </w:r>
      <w:r>
        <w:rPr>
          <w:color w:val="050505"/>
          <w:spacing w:val="28"/>
        </w:rPr>
        <w:t> </w:t>
      </w:r>
      <w:r>
        <w:rPr>
          <w:color w:val="050505"/>
        </w:rPr>
        <w:t>kako</w:t>
      </w:r>
      <w:r>
        <w:rPr>
          <w:color w:val="050505"/>
          <w:spacing w:val="27"/>
        </w:rPr>
        <w:t> </w:t>
      </w:r>
      <w:r>
        <w:rPr>
          <w:color w:val="050505"/>
        </w:rPr>
        <w:t>bi</w:t>
      </w:r>
      <w:r>
        <w:rPr>
          <w:color w:val="050505"/>
          <w:spacing w:val="28"/>
        </w:rPr>
        <w:t> </w:t>
      </w:r>
      <w:r>
        <w:rPr>
          <w:color w:val="050505"/>
        </w:rPr>
        <w:t>ju</w:t>
      </w:r>
      <w:r>
        <w:rPr>
          <w:color w:val="050505"/>
          <w:spacing w:val="27"/>
        </w:rPr>
        <w:t> </w:t>
      </w:r>
      <w:r>
        <w:rPr>
          <w:color w:val="050505"/>
        </w:rPr>
        <w:t>pronašli!</w:t>
      </w:r>
      <w:r>
        <w:rPr>
          <w:color w:val="050505"/>
          <w:spacing w:val="27"/>
        </w:rPr>
        <w:t> </w:t>
      </w:r>
      <w:r>
        <w:rPr>
          <w:color w:val="050505"/>
        </w:rPr>
        <w:t>Družimo</w:t>
      </w:r>
      <w:r>
        <w:rPr>
          <w:color w:val="050505"/>
          <w:spacing w:val="27"/>
        </w:rPr>
        <w:t> </w:t>
      </w:r>
      <w:r>
        <w:rPr>
          <w:color w:val="050505"/>
        </w:rPr>
        <w:t>se ponovno uskoro!</w:t>
      </w:r>
    </w:p>
    <w:p>
      <w:pPr>
        <w:pStyle w:val="Heading1"/>
        <w:spacing w:before="252"/>
      </w:pPr>
      <w:r>
        <w:rPr>
          <w:color w:val="050505"/>
        </w:rPr>
        <w:t>KNJIŽNICA</w:t>
      </w:r>
      <w:r>
        <w:rPr>
          <w:b w:val="0"/>
          <w:color w:val="050505"/>
          <w:spacing w:val="-6"/>
        </w:rPr>
        <w:t> </w:t>
      </w:r>
      <w:r>
        <w:rPr>
          <w:color w:val="050505"/>
          <w:spacing w:val="-2"/>
        </w:rPr>
        <w:t>MATULJI</w:t>
      </w:r>
    </w:p>
    <w:p>
      <w:pPr>
        <w:spacing w:after="0"/>
        <w:sectPr>
          <w:pgSz w:w="12240" w:h="15840"/>
          <w:pgMar w:top="640" w:bottom="280" w:left="360" w:right="360"/>
        </w:sectPr>
      </w:pPr>
    </w:p>
    <w:p>
      <w:pPr>
        <w:pStyle w:val="Heading2"/>
        <w:spacing w:line="240" w:lineRule="auto" w:before="73"/>
        <w:jc w:val="left"/>
      </w:pPr>
      <w:r>
        <w:rPr>
          <w:color w:val="050505"/>
        </w:rPr>
        <w:t>21.4.2023.</w:t>
      </w:r>
      <w:r>
        <w:rPr>
          <w:b w:val="0"/>
          <w:color w:val="050505"/>
          <w:spacing w:val="-4"/>
        </w:rPr>
        <w:t> </w:t>
      </w:r>
      <w:r>
        <w:rPr>
          <w:color w:val="050505"/>
        </w:rPr>
        <w:t>Domaća</w:t>
      </w:r>
      <w:r>
        <w:rPr>
          <w:b w:val="0"/>
          <w:color w:val="050505"/>
          <w:spacing w:val="-4"/>
        </w:rPr>
        <w:t> </w:t>
      </w:r>
      <w:r>
        <w:rPr>
          <w:color w:val="050505"/>
        </w:rPr>
        <w:t>čakula:</w:t>
      </w:r>
      <w:r>
        <w:rPr>
          <w:b w:val="0"/>
          <w:color w:val="050505"/>
          <w:spacing w:val="-6"/>
        </w:rPr>
        <w:t> </w:t>
      </w:r>
      <w:r>
        <w:rPr>
          <w:color w:val="050505"/>
        </w:rPr>
        <w:t>Kopamo</w:t>
      </w:r>
      <w:r>
        <w:rPr>
          <w:b w:val="0"/>
          <w:color w:val="050505"/>
          <w:spacing w:val="-4"/>
        </w:rPr>
        <w:t> </w:t>
      </w:r>
      <w:r>
        <w:rPr>
          <w:color w:val="050505"/>
        </w:rPr>
        <w:t>po</w:t>
      </w:r>
      <w:r>
        <w:rPr>
          <w:b w:val="0"/>
          <w:color w:val="050505"/>
          <w:spacing w:val="-4"/>
        </w:rPr>
        <w:t> </w:t>
      </w:r>
      <w:r>
        <w:rPr>
          <w:color w:val="050505"/>
        </w:rPr>
        <w:t>staren</w:t>
      </w:r>
      <w:r>
        <w:rPr>
          <w:b w:val="0"/>
          <w:color w:val="050505"/>
          <w:spacing w:val="-1"/>
        </w:rPr>
        <w:t> </w:t>
      </w:r>
      <w:r>
        <w:rPr>
          <w:color w:val="050505"/>
          <w:spacing w:val="-2"/>
        </w:rPr>
        <w:t>škabeline</w:t>
      </w:r>
    </w:p>
    <w:p>
      <w:pPr>
        <w:pStyle w:val="BodyText"/>
        <w:ind w:left="0"/>
        <w:rPr>
          <w:b/>
        </w:rPr>
      </w:pPr>
    </w:p>
    <w:p>
      <w:pPr>
        <w:pStyle w:val="BodyText"/>
        <w:spacing w:line="252" w:lineRule="exact"/>
      </w:pPr>
      <w:r>
        <w:rPr>
          <w:color w:val="050505"/>
        </w:rPr>
        <w:t>Napršnjak,</w:t>
      </w:r>
      <w:r>
        <w:rPr>
          <w:color w:val="050505"/>
          <w:spacing w:val="-5"/>
        </w:rPr>
        <w:t> </w:t>
      </w:r>
      <w:r>
        <w:rPr>
          <w:color w:val="050505"/>
        </w:rPr>
        <w:t>litrat,</w:t>
      </w:r>
      <w:r>
        <w:rPr>
          <w:color w:val="050505"/>
          <w:spacing w:val="-6"/>
        </w:rPr>
        <w:t> </w:t>
      </w:r>
      <w:r>
        <w:rPr>
          <w:color w:val="050505"/>
        </w:rPr>
        <w:t>kartulina,</w:t>
      </w:r>
      <w:r>
        <w:rPr>
          <w:color w:val="050505"/>
          <w:spacing w:val="-3"/>
        </w:rPr>
        <w:t> </w:t>
      </w:r>
      <w:r>
        <w:rPr>
          <w:color w:val="050505"/>
        </w:rPr>
        <w:t>lapiš,</w:t>
      </w:r>
      <w:r>
        <w:rPr>
          <w:color w:val="050505"/>
          <w:spacing w:val="-3"/>
        </w:rPr>
        <w:t> </w:t>
      </w:r>
      <w:r>
        <w:rPr>
          <w:color w:val="050505"/>
        </w:rPr>
        <w:t>raćin...</w:t>
      </w:r>
      <w:r>
        <w:rPr>
          <w:color w:val="050505"/>
          <w:spacing w:val="-2"/>
        </w:rPr>
        <w:t> </w:t>
      </w:r>
      <w:r>
        <w:rPr>
          <w:color w:val="050505"/>
        </w:rPr>
        <w:t>se</w:t>
      </w:r>
      <w:r>
        <w:rPr>
          <w:color w:val="050505"/>
          <w:spacing w:val="-5"/>
        </w:rPr>
        <w:t> </w:t>
      </w:r>
      <w:r>
        <w:rPr>
          <w:color w:val="050505"/>
        </w:rPr>
        <w:t>to</w:t>
      </w:r>
      <w:r>
        <w:rPr>
          <w:color w:val="050505"/>
          <w:spacing w:val="-4"/>
        </w:rPr>
        <w:t> </w:t>
      </w:r>
      <w:r>
        <w:rPr>
          <w:color w:val="050505"/>
        </w:rPr>
        <w:t>skriva</w:t>
      </w:r>
      <w:r>
        <w:rPr>
          <w:color w:val="050505"/>
          <w:spacing w:val="-3"/>
        </w:rPr>
        <w:t> </w:t>
      </w:r>
      <w:r>
        <w:rPr>
          <w:color w:val="050505"/>
        </w:rPr>
        <w:t>stari</w:t>
      </w:r>
      <w:r>
        <w:rPr>
          <w:color w:val="050505"/>
          <w:spacing w:val="-3"/>
        </w:rPr>
        <w:t> </w:t>
      </w:r>
      <w:r>
        <w:rPr>
          <w:color w:val="050505"/>
          <w:spacing w:val="-2"/>
        </w:rPr>
        <w:t>škabelin!</w:t>
      </w:r>
    </w:p>
    <w:p>
      <w:pPr>
        <w:pStyle w:val="BodyText"/>
        <w:ind w:right="327"/>
      </w:pPr>
      <w:r>
        <w:rPr>
          <w:color w:val="050505"/>
        </w:rPr>
        <w:t>Z</w:t>
      </w:r>
      <w:r>
        <w:rPr>
          <w:color w:val="050505"/>
          <w:spacing w:val="-5"/>
        </w:rPr>
        <w:t> </w:t>
      </w:r>
      <w:r>
        <w:rPr>
          <w:color w:val="050505"/>
        </w:rPr>
        <w:t>domaćemi</w:t>
      </w:r>
      <w:r>
        <w:rPr>
          <w:color w:val="050505"/>
          <w:spacing w:val="-3"/>
        </w:rPr>
        <w:t> </w:t>
      </w:r>
      <w:r>
        <w:rPr>
          <w:color w:val="050505"/>
        </w:rPr>
        <w:t>besedami</w:t>
      </w:r>
      <w:r>
        <w:rPr>
          <w:color w:val="050505"/>
          <w:spacing w:val="-1"/>
        </w:rPr>
        <w:t> </w:t>
      </w:r>
      <w:r>
        <w:rPr>
          <w:color w:val="050505"/>
        </w:rPr>
        <w:t>smo</w:t>
      </w:r>
      <w:r>
        <w:rPr>
          <w:color w:val="050505"/>
          <w:spacing w:val="-4"/>
        </w:rPr>
        <w:t> </w:t>
      </w:r>
      <w:r>
        <w:rPr>
          <w:color w:val="050505"/>
        </w:rPr>
        <w:t>se</w:t>
      </w:r>
      <w:r>
        <w:rPr>
          <w:color w:val="050505"/>
          <w:spacing w:val="-2"/>
        </w:rPr>
        <w:t> </w:t>
      </w:r>
      <w:r>
        <w:rPr>
          <w:color w:val="050505"/>
        </w:rPr>
        <w:t>igrali</w:t>
      </w:r>
      <w:r>
        <w:rPr>
          <w:color w:val="050505"/>
          <w:spacing w:val="-3"/>
        </w:rPr>
        <w:t> </w:t>
      </w:r>
      <w:r>
        <w:rPr>
          <w:color w:val="050505"/>
        </w:rPr>
        <w:t>i</w:t>
      </w:r>
      <w:r>
        <w:rPr>
          <w:color w:val="050505"/>
          <w:spacing w:val="-1"/>
        </w:rPr>
        <w:t> </w:t>
      </w:r>
      <w:r>
        <w:rPr>
          <w:color w:val="050505"/>
        </w:rPr>
        <w:t>po</w:t>
      </w:r>
      <w:r>
        <w:rPr>
          <w:color w:val="050505"/>
          <w:spacing w:val="-2"/>
        </w:rPr>
        <w:t> </w:t>
      </w:r>
      <w:r>
        <w:rPr>
          <w:color w:val="050505"/>
        </w:rPr>
        <w:t>škabeline</w:t>
      </w:r>
      <w:r>
        <w:rPr>
          <w:color w:val="050505"/>
          <w:spacing w:val="-4"/>
        </w:rPr>
        <w:t> </w:t>
      </w:r>
      <w:r>
        <w:rPr>
          <w:color w:val="050505"/>
        </w:rPr>
        <w:t>kopali!</w:t>
      </w:r>
      <w:r>
        <w:rPr>
          <w:color w:val="050505"/>
          <w:spacing w:val="-4"/>
        </w:rPr>
        <w:t> </w:t>
      </w:r>
      <w:r>
        <w:rPr>
          <w:color w:val="050505"/>
        </w:rPr>
        <w:t>Saki</w:t>
      </w:r>
      <w:r>
        <w:rPr>
          <w:color w:val="050505"/>
          <w:spacing w:val="-1"/>
        </w:rPr>
        <w:t> </w:t>
      </w:r>
      <w:r>
        <w:rPr>
          <w:color w:val="050505"/>
        </w:rPr>
        <w:t>je</w:t>
      </w:r>
      <w:r>
        <w:rPr>
          <w:color w:val="050505"/>
          <w:spacing w:val="-4"/>
        </w:rPr>
        <w:t> </w:t>
      </w:r>
      <w:r>
        <w:rPr>
          <w:color w:val="050505"/>
        </w:rPr>
        <w:t>svoj</w:t>
      </w:r>
      <w:r>
        <w:rPr>
          <w:color w:val="050505"/>
          <w:spacing w:val="-1"/>
        </w:rPr>
        <w:t> </w:t>
      </w:r>
      <w:r>
        <w:rPr>
          <w:color w:val="050505"/>
        </w:rPr>
        <w:t>škabelinčić</w:t>
      </w:r>
      <w:r>
        <w:rPr>
          <w:color w:val="050505"/>
          <w:spacing w:val="-2"/>
        </w:rPr>
        <w:t> </w:t>
      </w:r>
      <w:r>
        <w:rPr>
          <w:color w:val="050505"/>
        </w:rPr>
        <w:t>storil</w:t>
      </w:r>
      <w:r>
        <w:rPr>
          <w:color w:val="050505"/>
          <w:spacing w:val="-3"/>
        </w:rPr>
        <w:t> </w:t>
      </w:r>
      <w:r>
        <w:rPr>
          <w:color w:val="050505"/>
        </w:rPr>
        <w:t>i</w:t>
      </w:r>
      <w:r>
        <w:rPr>
          <w:color w:val="050505"/>
          <w:spacing w:val="-1"/>
        </w:rPr>
        <w:t> </w:t>
      </w:r>
      <w:r>
        <w:rPr>
          <w:color w:val="050505"/>
        </w:rPr>
        <w:t>va</w:t>
      </w:r>
      <w:r>
        <w:rPr>
          <w:color w:val="050505"/>
          <w:spacing w:val="-2"/>
        </w:rPr>
        <w:t> </w:t>
      </w:r>
      <w:r>
        <w:rPr>
          <w:color w:val="050505"/>
        </w:rPr>
        <w:t>njega</w:t>
      </w:r>
      <w:r>
        <w:rPr>
          <w:color w:val="050505"/>
          <w:spacing w:val="-2"/>
        </w:rPr>
        <w:t> </w:t>
      </w:r>
      <w:r>
        <w:rPr>
          <w:color w:val="050505"/>
        </w:rPr>
        <w:t>neč</w:t>
      </w:r>
      <w:r>
        <w:rPr>
          <w:color w:val="050505"/>
          <w:spacing w:val="-2"/>
        </w:rPr>
        <w:t> </w:t>
      </w:r>
      <w:r>
        <w:rPr>
          <w:color w:val="050505"/>
        </w:rPr>
        <w:t>vredno</w:t>
      </w:r>
      <w:r>
        <w:rPr>
          <w:color w:val="050505"/>
          <w:spacing w:val="-2"/>
        </w:rPr>
        <w:t> </w:t>
      </w:r>
      <w:r>
        <w:rPr>
          <w:color w:val="050505"/>
        </w:rPr>
        <w:t>dobro</w:t>
      </w:r>
      <w:r>
        <w:rPr>
          <w:color w:val="050505"/>
          <w:spacing w:val="-2"/>
        </w:rPr>
        <w:t> </w:t>
      </w:r>
      <w:r>
        <w:rPr>
          <w:color w:val="050505"/>
        </w:rPr>
        <w:t>skril! Pul Matuj va knjižnice ćakulali smo mi,</w:t>
      </w:r>
    </w:p>
    <w:p>
      <w:pPr>
        <w:pStyle w:val="BodyText"/>
      </w:pPr>
      <w:r>
        <w:rPr>
          <w:color w:val="050505"/>
        </w:rPr>
        <w:t>ako</w:t>
      </w:r>
      <w:r>
        <w:rPr>
          <w:color w:val="050505"/>
          <w:spacing w:val="-2"/>
        </w:rPr>
        <w:t> </w:t>
      </w:r>
      <w:r>
        <w:rPr>
          <w:color w:val="050505"/>
        </w:rPr>
        <w:t>ti</w:t>
      </w:r>
      <w:r>
        <w:rPr>
          <w:color w:val="050505"/>
          <w:spacing w:val="-2"/>
        </w:rPr>
        <w:t> </w:t>
      </w:r>
      <w:r>
        <w:rPr>
          <w:color w:val="050505"/>
        </w:rPr>
        <w:t>se</w:t>
      </w:r>
      <w:r>
        <w:rPr>
          <w:color w:val="050505"/>
          <w:spacing w:val="-3"/>
        </w:rPr>
        <w:t> </w:t>
      </w:r>
      <w:r>
        <w:rPr>
          <w:color w:val="050505"/>
        </w:rPr>
        <w:t>piježa,</w:t>
      </w:r>
      <w:r>
        <w:rPr>
          <w:color w:val="050505"/>
          <w:spacing w:val="-2"/>
        </w:rPr>
        <w:t> </w:t>
      </w:r>
      <w:r>
        <w:rPr>
          <w:color w:val="050505"/>
        </w:rPr>
        <w:t>petak</w:t>
      </w:r>
      <w:r>
        <w:rPr>
          <w:color w:val="050505"/>
          <w:spacing w:val="-3"/>
        </w:rPr>
        <w:t> </w:t>
      </w:r>
      <w:r>
        <w:rPr>
          <w:color w:val="050505"/>
        </w:rPr>
        <w:t>pridi i</w:t>
      </w:r>
      <w:r>
        <w:rPr>
          <w:color w:val="050505"/>
          <w:spacing w:val="-2"/>
        </w:rPr>
        <w:t> </w:t>
      </w:r>
      <w:r>
        <w:rPr>
          <w:color w:val="050505"/>
        </w:rPr>
        <w:t>ti!!</w:t>
      </w:r>
      <w:r>
        <w:rPr>
          <w:color w:val="050505"/>
          <w:spacing w:val="-4"/>
        </w:rPr>
        <w:t> </w:t>
      </w:r>
      <w:r>
        <w:rPr>
          <w:color w:val="050505"/>
        </w:rPr>
        <w:t>Sudjelovalo</w:t>
      </w:r>
      <w:r>
        <w:rPr>
          <w:color w:val="050505"/>
          <w:spacing w:val="-1"/>
        </w:rPr>
        <w:t> </w:t>
      </w:r>
      <w:r>
        <w:rPr>
          <w:color w:val="050505"/>
        </w:rPr>
        <w:t>je</w:t>
      </w:r>
      <w:r>
        <w:rPr>
          <w:color w:val="050505"/>
          <w:spacing w:val="-1"/>
        </w:rPr>
        <w:t> </w:t>
      </w:r>
      <w:r>
        <w:rPr>
          <w:color w:val="050505"/>
        </w:rPr>
        <w:t>11</w:t>
      </w:r>
      <w:r>
        <w:rPr>
          <w:color w:val="050505"/>
          <w:spacing w:val="-3"/>
        </w:rPr>
        <w:t> </w:t>
      </w:r>
      <w:r>
        <w:rPr>
          <w:color w:val="050505"/>
          <w:spacing w:val="-2"/>
        </w:rPr>
        <w:t>djece.</w:t>
      </w:r>
    </w:p>
    <w:p>
      <w:pPr>
        <w:pStyle w:val="BodyText"/>
        <w:ind w:left="0"/>
      </w:pPr>
    </w:p>
    <w:p>
      <w:pPr>
        <w:pStyle w:val="Heading1"/>
        <w:spacing w:before="1"/>
      </w:pPr>
      <w:r>
        <w:rPr>
          <w:color w:val="050505"/>
        </w:rPr>
        <w:t>KNJIŽNICA</w:t>
      </w:r>
      <w:r>
        <w:rPr>
          <w:b w:val="0"/>
          <w:color w:val="050505"/>
          <w:spacing w:val="-6"/>
        </w:rPr>
        <w:t> </w:t>
      </w:r>
      <w:r>
        <w:rPr>
          <w:color w:val="050505"/>
          <w:spacing w:val="-2"/>
        </w:rPr>
        <w:t>LOVRAN</w:t>
      </w:r>
    </w:p>
    <w:p>
      <w:pPr>
        <w:pStyle w:val="BodyText"/>
        <w:ind w:left="0"/>
        <w:rPr>
          <w:b/>
        </w:rPr>
      </w:pPr>
    </w:p>
    <w:p>
      <w:pPr>
        <w:pStyle w:val="Heading2"/>
        <w:jc w:val="left"/>
      </w:pPr>
      <w:r>
        <w:rPr>
          <w:color w:val="050505"/>
        </w:rPr>
        <w:t>17.4.2023.</w:t>
      </w:r>
      <w:r>
        <w:rPr>
          <w:b w:val="0"/>
          <w:color w:val="050505"/>
          <w:spacing w:val="-5"/>
        </w:rPr>
        <w:t> </w:t>
      </w:r>
      <w:r>
        <w:rPr>
          <w:color w:val="050505"/>
        </w:rPr>
        <w:t>Vrtlarenje</w:t>
      </w:r>
      <w:r>
        <w:rPr>
          <w:b w:val="0"/>
          <w:color w:val="050505"/>
          <w:spacing w:val="-3"/>
        </w:rPr>
        <w:t> </w:t>
      </w:r>
      <w:r>
        <w:rPr>
          <w:color w:val="050505"/>
        </w:rPr>
        <w:t>za</w:t>
      </w:r>
      <w:r>
        <w:rPr>
          <w:b w:val="0"/>
          <w:color w:val="050505"/>
          <w:spacing w:val="-4"/>
        </w:rPr>
        <w:t> </w:t>
      </w:r>
      <w:r>
        <w:rPr>
          <w:color w:val="050505"/>
          <w:spacing w:val="-2"/>
        </w:rPr>
        <w:t>početnike</w:t>
      </w:r>
    </w:p>
    <w:p>
      <w:pPr>
        <w:pStyle w:val="BodyText"/>
        <w:spacing w:line="252" w:lineRule="exact"/>
      </w:pPr>
      <w:r>
        <w:rPr>
          <w:color w:val="050505"/>
        </w:rPr>
        <w:t>Izložba</w:t>
      </w:r>
      <w:r>
        <w:rPr>
          <w:color w:val="050505"/>
          <w:spacing w:val="-2"/>
        </w:rPr>
        <w:t> </w:t>
      </w:r>
      <w:r>
        <w:rPr>
          <w:color w:val="050505"/>
        </w:rPr>
        <w:t>knjiga, priručnika</w:t>
      </w:r>
      <w:r>
        <w:rPr>
          <w:color w:val="050505"/>
          <w:spacing w:val="-2"/>
        </w:rPr>
        <w:t> </w:t>
      </w:r>
      <w:r>
        <w:rPr>
          <w:color w:val="050505"/>
        </w:rPr>
        <w:t>i</w:t>
      </w:r>
      <w:r>
        <w:rPr>
          <w:color w:val="050505"/>
          <w:spacing w:val="-1"/>
        </w:rPr>
        <w:t> </w:t>
      </w:r>
      <w:r>
        <w:rPr>
          <w:color w:val="050505"/>
        </w:rPr>
        <w:t>slikovnica,</w:t>
      </w:r>
      <w:r>
        <w:rPr>
          <w:color w:val="050505"/>
          <w:spacing w:val="-4"/>
        </w:rPr>
        <w:t> </w:t>
      </w:r>
      <w:r>
        <w:rPr>
          <w:color w:val="050505"/>
        </w:rPr>
        <w:t>za</w:t>
      </w:r>
      <w:r>
        <w:rPr>
          <w:color w:val="050505"/>
          <w:spacing w:val="-2"/>
        </w:rPr>
        <w:t> </w:t>
      </w:r>
      <w:r>
        <w:rPr>
          <w:color w:val="050505"/>
        </w:rPr>
        <w:t>male</w:t>
      </w:r>
      <w:r>
        <w:rPr>
          <w:color w:val="050505"/>
          <w:spacing w:val="-4"/>
        </w:rPr>
        <w:t> </w:t>
      </w:r>
      <w:r>
        <w:rPr>
          <w:color w:val="050505"/>
        </w:rPr>
        <w:t>i</w:t>
      </w:r>
      <w:r>
        <w:rPr>
          <w:color w:val="050505"/>
          <w:spacing w:val="-4"/>
        </w:rPr>
        <w:t> </w:t>
      </w:r>
      <w:r>
        <w:rPr>
          <w:color w:val="050505"/>
        </w:rPr>
        <w:t>velike,</w:t>
      </w:r>
      <w:r>
        <w:rPr>
          <w:color w:val="050505"/>
          <w:spacing w:val="-2"/>
        </w:rPr>
        <w:t> </w:t>
      </w:r>
      <w:r>
        <w:rPr>
          <w:color w:val="050505"/>
        </w:rPr>
        <w:t>za</w:t>
      </w:r>
      <w:r>
        <w:rPr>
          <w:color w:val="050505"/>
          <w:spacing w:val="-4"/>
        </w:rPr>
        <w:t> </w:t>
      </w:r>
      <w:r>
        <w:rPr>
          <w:color w:val="050505"/>
        </w:rPr>
        <w:t>iskusne</w:t>
      </w:r>
      <w:r>
        <w:rPr>
          <w:color w:val="050505"/>
          <w:spacing w:val="-4"/>
        </w:rPr>
        <w:t> </w:t>
      </w:r>
      <w:r>
        <w:rPr>
          <w:color w:val="050505"/>
        </w:rPr>
        <w:t>vrtlare</w:t>
      </w:r>
      <w:r>
        <w:rPr>
          <w:color w:val="050505"/>
          <w:spacing w:val="-4"/>
        </w:rPr>
        <w:t> </w:t>
      </w:r>
      <w:r>
        <w:rPr>
          <w:color w:val="050505"/>
        </w:rPr>
        <w:t>i</w:t>
      </w:r>
      <w:r>
        <w:rPr>
          <w:color w:val="050505"/>
          <w:spacing w:val="-1"/>
        </w:rPr>
        <w:t> </w:t>
      </w:r>
      <w:r>
        <w:rPr>
          <w:color w:val="050505"/>
        </w:rPr>
        <w:t>one</w:t>
      </w:r>
      <w:r>
        <w:rPr>
          <w:color w:val="050505"/>
          <w:spacing w:val="-2"/>
        </w:rPr>
        <w:t> </w:t>
      </w:r>
      <w:r>
        <w:rPr>
          <w:color w:val="050505"/>
        </w:rPr>
        <w:t>koji</w:t>
      </w:r>
      <w:r>
        <w:rPr>
          <w:color w:val="050505"/>
          <w:spacing w:val="-1"/>
        </w:rPr>
        <w:t> </w:t>
      </w:r>
      <w:r>
        <w:rPr>
          <w:color w:val="050505"/>
        </w:rPr>
        <w:t>će</w:t>
      </w:r>
      <w:r>
        <w:rPr>
          <w:color w:val="050505"/>
          <w:spacing w:val="-2"/>
        </w:rPr>
        <w:t> </w:t>
      </w:r>
      <w:r>
        <w:rPr>
          <w:color w:val="050505"/>
        </w:rPr>
        <w:t>to</w:t>
      </w:r>
      <w:r>
        <w:rPr>
          <w:color w:val="050505"/>
          <w:spacing w:val="-4"/>
        </w:rPr>
        <w:t> </w:t>
      </w:r>
      <w:r>
        <w:rPr>
          <w:color w:val="050505"/>
        </w:rPr>
        <w:t>tek</w:t>
      </w:r>
      <w:r>
        <w:rPr>
          <w:color w:val="050505"/>
          <w:spacing w:val="-3"/>
        </w:rPr>
        <w:t> </w:t>
      </w:r>
      <w:r>
        <w:rPr>
          <w:color w:val="050505"/>
          <w:spacing w:val="-2"/>
        </w:rPr>
        <w:t>postati.</w:t>
      </w:r>
    </w:p>
    <w:p>
      <w:pPr>
        <w:pStyle w:val="BodyText"/>
        <w:ind w:left="0"/>
      </w:pPr>
    </w:p>
    <w:p>
      <w:pPr>
        <w:pStyle w:val="Heading1"/>
        <w:spacing w:line="252" w:lineRule="exact"/>
      </w:pPr>
      <w:r>
        <w:rPr/>
        <w:t>KNJIŽNICA</w:t>
      </w:r>
      <w:r>
        <w:rPr>
          <w:b w:val="0"/>
          <w:spacing w:val="-6"/>
        </w:rPr>
        <w:t> </w:t>
      </w:r>
      <w:r>
        <w:rPr/>
        <w:t>MOŠĆENIČKA</w:t>
      </w:r>
      <w:r>
        <w:rPr>
          <w:b w:val="0"/>
          <w:spacing w:val="-6"/>
        </w:rPr>
        <w:t> </w:t>
      </w:r>
      <w:r>
        <w:rPr>
          <w:spacing w:val="-4"/>
        </w:rPr>
        <w:t>DRAGA</w:t>
      </w:r>
    </w:p>
    <w:p>
      <w:pPr>
        <w:pStyle w:val="Heading2"/>
      </w:pPr>
      <w:r>
        <w:rPr/>
        <w:t>17.4.2023.</w:t>
      </w:r>
      <w:r>
        <w:rPr>
          <w:b w:val="0"/>
          <w:spacing w:val="-4"/>
        </w:rPr>
        <w:t> </w:t>
      </w:r>
      <w:r>
        <w:rPr/>
        <w:t>“Ne</w:t>
      </w:r>
      <w:r>
        <w:rPr>
          <w:b w:val="0"/>
          <w:spacing w:val="-3"/>
        </w:rPr>
        <w:t> </w:t>
      </w:r>
      <w:r>
        <w:rPr/>
        <w:t>kopaj</w:t>
      </w:r>
      <w:r>
        <w:rPr>
          <w:b w:val="0"/>
          <w:spacing w:val="-3"/>
        </w:rPr>
        <w:t> </w:t>
      </w:r>
      <w:r>
        <w:rPr/>
        <w:t>nos,</w:t>
      </w:r>
      <w:r>
        <w:rPr>
          <w:b w:val="0"/>
          <w:spacing w:val="-3"/>
        </w:rPr>
        <w:t> </w:t>
      </w:r>
      <w:r>
        <w:rPr/>
        <w:t>nego</w:t>
      </w:r>
      <w:r>
        <w:rPr>
          <w:b w:val="0"/>
          <w:spacing w:val="-4"/>
        </w:rPr>
        <w:t> </w:t>
      </w:r>
      <w:r>
        <w:rPr/>
        <w:t>kopaj</w:t>
      </w:r>
      <w:r>
        <w:rPr>
          <w:b w:val="0"/>
          <w:spacing w:val="-2"/>
        </w:rPr>
        <w:t> </w:t>
      </w:r>
      <w:r>
        <w:rPr/>
        <w:t>po</w:t>
      </w:r>
      <w:r>
        <w:rPr>
          <w:b w:val="0"/>
          <w:spacing w:val="-3"/>
        </w:rPr>
        <w:t> </w:t>
      </w:r>
      <w:r>
        <w:rPr>
          <w:spacing w:val="-2"/>
        </w:rPr>
        <w:t>knjižnici”</w:t>
      </w:r>
    </w:p>
    <w:p>
      <w:pPr>
        <w:pStyle w:val="BodyText"/>
        <w:spacing w:before="2"/>
        <w:ind w:right="358"/>
        <w:jc w:val="both"/>
      </w:pPr>
      <w:r>
        <w:rPr/>
        <w:t>Treći razred OŠ Mošćenička Draga s učiteljicom došao je na program Tjedna dobre dječje knjige. Učiteljici se svidio prijedlog</w:t>
      </w:r>
      <w:r>
        <w:rPr>
          <w:spacing w:val="-2"/>
        </w:rPr>
        <w:t> </w:t>
      </w:r>
      <w:r>
        <w:rPr/>
        <w:t>da</w:t>
      </w:r>
      <w:r>
        <w:rPr>
          <w:spacing w:val="-2"/>
        </w:rPr>
        <w:t> </w:t>
      </w:r>
      <w:r>
        <w:rPr/>
        <w:t>se s</w:t>
      </w:r>
      <w:r>
        <w:rPr>
          <w:spacing w:val="-4"/>
        </w:rPr>
        <w:t> </w:t>
      </w:r>
      <w:r>
        <w:rPr/>
        <w:t>djecom</w:t>
      </w:r>
      <w:r>
        <w:rPr>
          <w:spacing w:val="-1"/>
        </w:rPr>
        <w:t> </w:t>
      </w:r>
      <w:r>
        <w:rPr/>
        <w:t>porazgovara</w:t>
      </w:r>
      <w:r>
        <w:rPr>
          <w:spacing w:val="-2"/>
        </w:rPr>
        <w:t> </w:t>
      </w:r>
      <w:r>
        <w:rPr/>
        <w:t>o</w:t>
      </w:r>
      <w:r>
        <w:rPr>
          <w:spacing w:val="-4"/>
        </w:rPr>
        <w:t> </w:t>
      </w:r>
      <w:r>
        <w:rPr/>
        <w:t>bontonu</w:t>
      </w:r>
      <w:r>
        <w:rPr>
          <w:spacing w:val="-2"/>
        </w:rPr>
        <w:t> </w:t>
      </w:r>
      <w:r>
        <w:rPr/>
        <w:t>(kopanje</w:t>
      </w:r>
      <w:r>
        <w:rPr>
          <w:spacing w:val="-2"/>
        </w:rPr>
        <w:t> </w:t>
      </w:r>
      <w:r>
        <w:rPr/>
        <w:t>nosa)</w:t>
      </w:r>
      <w:r>
        <w:rPr>
          <w:spacing w:val="-1"/>
        </w:rPr>
        <w:t> </w:t>
      </w:r>
      <w:r>
        <w:rPr/>
        <w:t>pa</w:t>
      </w:r>
      <w:r>
        <w:rPr>
          <w:spacing w:val="-2"/>
        </w:rPr>
        <w:t> </w:t>
      </w:r>
      <w:r>
        <w:rPr/>
        <w:t>je</w:t>
      </w:r>
      <w:r>
        <w:rPr>
          <w:spacing w:val="-4"/>
        </w:rPr>
        <w:t> </w:t>
      </w:r>
      <w:r>
        <w:rPr/>
        <w:t>jedna</w:t>
      </w:r>
      <w:r>
        <w:rPr>
          <w:spacing w:val="-2"/>
        </w:rPr>
        <w:t> </w:t>
      </w:r>
      <w:r>
        <w:rPr/>
        <w:t>učenica</w:t>
      </w:r>
      <w:r>
        <w:rPr>
          <w:spacing w:val="-2"/>
        </w:rPr>
        <w:t> </w:t>
      </w:r>
      <w:r>
        <w:rPr/>
        <w:t>pročitala</w:t>
      </w:r>
      <w:r>
        <w:rPr>
          <w:spacing w:val="-2"/>
        </w:rPr>
        <w:t> </w:t>
      </w:r>
      <w:r>
        <w:rPr/>
        <w:t>slikovnicu</w:t>
      </w:r>
      <w:r>
        <w:rPr>
          <w:spacing w:val="-5"/>
        </w:rPr>
        <w:t> </w:t>
      </w:r>
      <w:r>
        <w:rPr/>
        <w:t>Stevea</w:t>
      </w:r>
      <w:r>
        <w:rPr>
          <w:spacing w:val="-2"/>
        </w:rPr>
        <w:t> </w:t>
      </w:r>
      <w:r>
        <w:rPr/>
        <w:t>Smallmana "Ne kopaj nos, Pinokio!". Djeca su rekla da nikad ne kopaju nos, ali da je kažiprst najbolji prstić koji u tome pomaže :). Nakon toga smo „kopali po knjižnici” i zaigrali igru na ploči u timovima - djeca su bacala kocku i krećući se po poljima ponekad se zaustavila na upitniku ili uskličniku: trebalo je riješiti određeni zadatak, primjerice: „Što zuji u naslovu knjige sa signaturom</w:t>
      </w:r>
      <w:r>
        <w:rPr>
          <w:spacing w:val="-1"/>
        </w:rPr>
        <w:t> </w:t>
      </w:r>
      <w:r>
        <w:rPr/>
        <w:t>K</w:t>
      </w:r>
      <w:r>
        <w:rPr>
          <w:spacing w:val="-1"/>
        </w:rPr>
        <w:t> </w:t>
      </w:r>
      <w:r>
        <w:rPr/>
        <w:t>LUN</w:t>
      </w:r>
      <w:r>
        <w:rPr>
          <w:spacing w:val="-1"/>
        </w:rPr>
        <w:t> </w:t>
      </w:r>
      <w:r>
        <w:rPr/>
        <w:t>p?” (knjigu je trebalo pronaći na polici sa svjetskom</w:t>
      </w:r>
      <w:r>
        <w:rPr>
          <w:spacing w:val="-1"/>
        </w:rPr>
        <w:t> </w:t>
      </w:r>
      <w:r>
        <w:rPr/>
        <w:t>književnosti, utvrditi</w:t>
      </w:r>
      <w:r>
        <w:rPr>
          <w:spacing w:val="-1"/>
        </w:rPr>
        <w:t> </w:t>
      </w:r>
      <w:r>
        <w:rPr/>
        <w:t>da</w:t>
      </w:r>
      <w:r>
        <w:rPr>
          <w:spacing w:val="-2"/>
        </w:rPr>
        <w:t> </w:t>
      </w:r>
      <w:r>
        <w:rPr/>
        <w:t>se</w:t>
      </w:r>
      <w:r>
        <w:rPr>
          <w:spacing w:val="-2"/>
        </w:rPr>
        <w:t> </w:t>
      </w:r>
      <w:r>
        <w:rPr/>
        <w:t>radi o</w:t>
      </w:r>
      <w:r>
        <w:rPr>
          <w:spacing w:val="-2"/>
        </w:rPr>
        <w:t> </w:t>
      </w:r>
      <w:r>
        <w:rPr/>
        <w:t>autorici</w:t>
      </w:r>
      <w:r>
        <w:rPr>
          <w:spacing w:val="-1"/>
        </w:rPr>
        <w:t> </w:t>
      </w:r>
      <w:r>
        <w:rPr/>
        <w:t>Maji Lunde i knjizi Povijest pčela, a u naslovu zuje PČELE), „Koji se cvijet spominje u naslovu knjige sa signaturom K ECO i?” (RUŽA), bilo je tu rješavanja križaljki, rebusa, traženja knjiga po signaturama i snalaženje na polici s dječjom književnosti i dječjom stručnom literaturom, odgovaranje na pitanja iz lektire i hrvatskog jezika,... Odgovore na neka pitanja trebalo je zapisati na poseban papirić jer se u njima krije poruka današnjeg druženja, a to je „Ne kopaj nos nego kopaj po knjižnici!”; na program je došlo 14-ero djece i učiteljica, a družili smo se punih sat vremena</w:t>
      </w:r>
    </w:p>
    <w:p>
      <w:pPr>
        <w:pStyle w:val="BodyText"/>
        <w:spacing w:before="252"/>
        <w:ind w:left="0"/>
      </w:pPr>
    </w:p>
    <w:p>
      <w:pPr>
        <w:pStyle w:val="Heading2"/>
        <w:spacing w:line="240" w:lineRule="auto"/>
      </w:pPr>
      <w:r>
        <w:rPr>
          <w:color w:val="050505"/>
        </w:rPr>
        <w:t>20.4.2023.</w:t>
      </w:r>
      <w:r>
        <w:rPr>
          <w:b w:val="0"/>
          <w:color w:val="050505"/>
          <w:spacing w:val="-6"/>
        </w:rPr>
        <w:t> </w:t>
      </w:r>
      <w:r>
        <w:rPr>
          <w:color w:val="050505"/>
        </w:rPr>
        <w:t>Vrtlarska</w:t>
      </w:r>
      <w:r>
        <w:rPr>
          <w:b w:val="0"/>
          <w:color w:val="050505"/>
          <w:spacing w:val="-5"/>
        </w:rPr>
        <w:t> </w:t>
      </w:r>
      <w:r>
        <w:rPr>
          <w:color w:val="050505"/>
          <w:spacing w:val="-2"/>
        </w:rPr>
        <w:t>ČAkulaonica</w:t>
      </w:r>
    </w:p>
    <w:p>
      <w:pPr>
        <w:pStyle w:val="BodyText"/>
        <w:spacing w:before="2"/>
        <w:ind w:right="358"/>
        <w:jc w:val="both"/>
      </w:pPr>
      <w:r>
        <w:rPr>
          <w:color w:val="050505"/>
        </w:rPr>
        <w:t>ČAkulaonica u sklopu TDDK – obradili smo slikovnicu "Djed i repa" koju smo preveli na čakavski, a nakon toga smo se pozabavili temom vrtlarenja: napravili smo mali vrt koji su djeca sama ukrasila, posadili smo tikvice, feferone, cherriće i sukulente, stavili robu da se suši i napravili kokošinjac; na program je došlo 9-ero djece, a druženje je trajalo 90 minuta</w:t>
      </w:r>
    </w:p>
    <w:p>
      <w:pPr>
        <w:pStyle w:val="Heading1"/>
        <w:spacing w:line="480" w:lineRule="auto" w:before="251"/>
        <w:ind w:right="8896"/>
      </w:pPr>
      <w:r>
        <w:rPr>
          <w:color w:val="050505"/>
        </w:rPr>
        <w:t>NOĆ</w:t>
      </w:r>
      <w:r>
        <w:rPr>
          <w:b w:val="0"/>
          <w:color w:val="050505"/>
        </w:rPr>
        <w:t> </w:t>
      </w:r>
      <w:r>
        <w:rPr>
          <w:color w:val="050505"/>
        </w:rPr>
        <w:t>KNJIGE</w:t>
      </w:r>
      <w:r>
        <w:rPr>
          <w:b w:val="0"/>
          <w:color w:val="050505"/>
        </w:rPr>
        <w:t> </w:t>
      </w:r>
      <w:r>
        <w:rPr>
          <w:color w:val="050505"/>
        </w:rPr>
        <w:t>KNJIŽNICA</w:t>
      </w:r>
      <w:r>
        <w:rPr>
          <w:b w:val="0"/>
          <w:color w:val="050505"/>
          <w:spacing w:val="-14"/>
        </w:rPr>
        <w:t> </w:t>
      </w:r>
      <w:r>
        <w:rPr>
          <w:color w:val="050505"/>
        </w:rPr>
        <w:t>OPATIJA</w:t>
      </w:r>
    </w:p>
    <w:p>
      <w:pPr>
        <w:pStyle w:val="Heading2"/>
        <w:spacing w:before="1"/>
      </w:pPr>
      <w:r>
        <w:rPr>
          <w:color w:val="050505"/>
        </w:rPr>
        <w:t>21.4.2023.</w:t>
      </w:r>
      <w:r>
        <w:rPr>
          <w:b w:val="0"/>
          <w:color w:val="050505"/>
          <w:spacing w:val="-4"/>
        </w:rPr>
        <w:t> </w:t>
      </w:r>
      <w:r>
        <w:rPr>
          <w:color w:val="050505"/>
        </w:rPr>
        <w:t>Jubileji</w:t>
      </w:r>
      <w:r>
        <w:rPr>
          <w:b w:val="0"/>
          <w:color w:val="050505"/>
          <w:spacing w:val="-3"/>
        </w:rPr>
        <w:t> </w:t>
      </w:r>
      <w:r>
        <w:rPr>
          <w:color w:val="050505"/>
        </w:rPr>
        <w:t>–</w:t>
      </w:r>
      <w:r>
        <w:rPr>
          <w:b w:val="0"/>
          <w:color w:val="050505"/>
          <w:spacing w:val="-5"/>
        </w:rPr>
        <w:t> </w:t>
      </w:r>
      <w:r>
        <w:rPr>
          <w:color w:val="050505"/>
          <w:spacing w:val="-2"/>
        </w:rPr>
        <w:t>izložba</w:t>
      </w:r>
    </w:p>
    <w:p>
      <w:pPr>
        <w:pStyle w:val="BodyText"/>
        <w:ind w:right="360"/>
        <w:jc w:val="both"/>
      </w:pPr>
      <w:r>
        <w:rPr/>
        <w:t>U Gradskoj knjižnici Opatija postavljena je i</w:t>
      </w:r>
      <w:r>
        <w:rPr>
          <w:b/>
        </w:rPr>
        <w:t>zložba</w:t>
      </w:r>
      <w:r>
        <w:rPr/>
        <w:t> </w:t>
      </w:r>
      <w:r>
        <w:rPr>
          <w:b/>
        </w:rPr>
        <w:t>Jubileji</w:t>
      </w:r>
      <w:r>
        <w:rPr/>
        <w:t> </w:t>
      </w:r>
      <w:r>
        <w:rPr>
          <w:b/>
        </w:rPr>
        <w:t>-</w:t>
      </w:r>
      <w:r>
        <w:rPr/>
        <w:t> </w:t>
      </w:r>
      <w:r>
        <w:rPr>
          <w:b/>
        </w:rPr>
        <w:t>100,</w:t>
      </w:r>
      <w:r>
        <w:rPr/>
        <w:t> </w:t>
      </w:r>
      <w:r>
        <w:rPr>
          <w:b/>
        </w:rPr>
        <w:t>130,</w:t>
      </w:r>
      <w:r>
        <w:rPr/>
        <w:t> </w:t>
      </w:r>
      <w:r>
        <w:rPr>
          <w:b/>
        </w:rPr>
        <w:t>150</w:t>
      </w:r>
      <w:r>
        <w:rPr/>
        <w:t> </w:t>
      </w:r>
      <w:r>
        <w:rPr>
          <w:b/>
        </w:rPr>
        <w:t>mi</w:t>
      </w:r>
      <w:r>
        <w:rPr/>
        <w:t> </w:t>
      </w:r>
      <w:r>
        <w:rPr>
          <w:b/>
        </w:rPr>
        <w:t>je</w:t>
      </w:r>
      <w:r>
        <w:rPr/>
        <w:t> </w:t>
      </w:r>
      <w:r>
        <w:rPr>
          <w:b/>
        </w:rPr>
        <w:t>godina</w:t>
      </w:r>
      <w:r>
        <w:rPr/>
        <w:t> </w:t>
      </w:r>
      <w:r>
        <w:rPr>
          <w:b/>
        </w:rPr>
        <w:t>tek.</w:t>
      </w:r>
      <w:r>
        <w:rPr/>
        <w:t> Izložba djela hrvatskih književnika koji ove godine obilježavaju okrugle godišnjice rođenja: Marija Jurić Zagorka, Dinko Šimunović, Antun Gustav Matoš, Miroslav Krleža i Miljenko Smoje. Korisnici su imali prilike saznati najzanimljivije crtice iz života ovih autora i prisjetiti se njihovih najpoznatijih književnih ostvarenja, a i onih manje poznatih.</w:t>
      </w:r>
    </w:p>
    <w:p>
      <w:pPr>
        <w:pStyle w:val="Heading2"/>
        <w:spacing w:line="240" w:lineRule="auto" w:before="252"/>
      </w:pPr>
      <w:r>
        <w:rPr>
          <w:color w:val="050505"/>
        </w:rPr>
        <w:t>21.</w:t>
      </w:r>
      <w:r>
        <w:rPr>
          <w:b w:val="0"/>
          <w:color w:val="050505"/>
          <w:spacing w:val="-5"/>
        </w:rPr>
        <w:t> </w:t>
      </w:r>
      <w:r>
        <w:rPr>
          <w:color w:val="050505"/>
        </w:rPr>
        <w:t>–</w:t>
      </w:r>
      <w:r>
        <w:rPr>
          <w:b w:val="0"/>
          <w:color w:val="050505"/>
          <w:spacing w:val="-3"/>
        </w:rPr>
        <w:t> </w:t>
      </w:r>
      <w:r>
        <w:rPr>
          <w:color w:val="050505"/>
        </w:rPr>
        <w:t>22.4.2023.</w:t>
      </w:r>
      <w:r>
        <w:rPr>
          <w:b w:val="0"/>
          <w:color w:val="050505"/>
          <w:spacing w:val="-6"/>
        </w:rPr>
        <w:t> </w:t>
      </w:r>
      <w:r>
        <w:rPr>
          <w:color w:val="050505"/>
        </w:rPr>
        <w:t>Oprost</w:t>
      </w:r>
      <w:r>
        <w:rPr>
          <w:b w:val="0"/>
          <w:color w:val="050505"/>
          <w:spacing w:val="-5"/>
        </w:rPr>
        <w:t> </w:t>
      </w:r>
      <w:r>
        <w:rPr>
          <w:color w:val="050505"/>
        </w:rPr>
        <w:t>zakasnine</w:t>
      </w:r>
      <w:r>
        <w:rPr>
          <w:b w:val="0"/>
          <w:color w:val="050505"/>
          <w:spacing w:val="-5"/>
        </w:rPr>
        <w:t> </w:t>
      </w:r>
      <w:r>
        <w:rPr>
          <w:color w:val="050505"/>
        </w:rPr>
        <w:t>uz</w:t>
      </w:r>
      <w:r>
        <w:rPr>
          <w:b w:val="0"/>
          <w:color w:val="050505"/>
          <w:spacing w:val="-3"/>
        </w:rPr>
        <w:t> </w:t>
      </w:r>
      <w:r>
        <w:rPr>
          <w:color w:val="050505"/>
        </w:rPr>
        <w:t>povrat</w:t>
      </w:r>
      <w:r>
        <w:rPr>
          <w:b w:val="0"/>
          <w:color w:val="050505"/>
          <w:spacing w:val="-2"/>
        </w:rPr>
        <w:t> </w:t>
      </w:r>
      <w:r>
        <w:rPr>
          <w:color w:val="050505"/>
        </w:rPr>
        <w:t>posuđene</w:t>
      </w:r>
      <w:r>
        <w:rPr>
          <w:b w:val="0"/>
          <w:color w:val="050505"/>
          <w:spacing w:val="-4"/>
        </w:rPr>
        <w:t> </w:t>
      </w:r>
      <w:r>
        <w:rPr>
          <w:color w:val="050505"/>
          <w:spacing w:val="-2"/>
        </w:rPr>
        <w:t>građe</w:t>
      </w:r>
    </w:p>
    <w:p>
      <w:pPr>
        <w:pStyle w:val="BodyText"/>
        <w:spacing w:before="2"/>
        <w:ind w:right="358" w:hanging="1"/>
        <w:jc w:val="both"/>
      </w:pPr>
      <w:r>
        <w:rPr>
          <w:color w:val="050505"/>
        </w:rPr>
        <w:t>Za vrijeme</w:t>
      </w:r>
      <w:r>
        <w:rPr>
          <w:color w:val="050505"/>
          <w:spacing w:val="-3"/>
        </w:rPr>
        <w:t> </w:t>
      </w:r>
      <w:r>
        <w:rPr>
          <w:color w:val="050505"/>
        </w:rPr>
        <w:t>manifestacije</w:t>
      </w:r>
      <w:r>
        <w:rPr>
          <w:color w:val="050505"/>
          <w:spacing w:val="-3"/>
        </w:rPr>
        <w:t> </w:t>
      </w:r>
      <w:r>
        <w:rPr>
          <w:color w:val="050505"/>
        </w:rPr>
        <w:t>"Noć knjige",</w:t>
      </w:r>
      <w:r>
        <w:rPr>
          <w:color w:val="050505"/>
          <w:spacing w:val="-1"/>
        </w:rPr>
        <w:t> </w:t>
      </w:r>
      <w:r>
        <w:rPr>
          <w:color w:val="050505"/>
        </w:rPr>
        <w:t>Gradska knjižnica</w:t>
      </w:r>
      <w:r>
        <w:rPr>
          <w:color w:val="050505"/>
          <w:spacing w:val="-3"/>
        </w:rPr>
        <w:t> </w:t>
      </w:r>
      <w:r>
        <w:rPr>
          <w:color w:val="050505"/>
        </w:rPr>
        <w:t>i</w:t>
      </w:r>
      <w:r>
        <w:rPr>
          <w:color w:val="050505"/>
          <w:spacing w:val="-4"/>
        </w:rPr>
        <w:t> </w:t>
      </w:r>
      <w:r>
        <w:rPr>
          <w:color w:val="050505"/>
        </w:rPr>
        <w:t>čitaonica "Viktor</w:t>
      </w:r>
      <w:r>
        <w:rPr>
          <w:color w:val="050505"/>
          <w:spacing w:val="-2"/>
        </w:rPr>
        <w:t> </w:t>
      </w:r>
      <w:r>
        <w:rPr>
          <w:color w:val="050505"/>
        </w:rPr>
        <w:t>Car</w:t>
      </w:r>
      <w:r>
        <w:rPr>
          <w:color w:val="050505"/>
          <w:spacing w:val="-2"/>
        </w:rPr>
        <w:t> </w:t>
      </w:r>
      <w:r>
        <w:rPr>
          <w:color w:val="050505"/>
        </w:rPr>
        <w:t>Emin"</w:t>
      </w:r>
      <w:r>
        <w:rPr>
          <w:color w:val="050505"/>
          <w:spacing w:val="-2"/>
        </w:rPr>
        <w:t> </w:t>
      </w:r>
      <w:r>
        <w:rPr>
          <w:color w:val="050505"/>
        </w:rPr>
        <w:t>Opatija</w:t>
      </w:r>
      <w:r>
        <w:rPr>
          <w:color w:val="050505"/>
          <w:spacing w:val="-3"/>
        </w:rPr>
        <w:t> </w:t>
      </w:r>
      <w:r>
        <w:rPr>
          <w:color w:val="050505"/>
        </w:rPr>
        <w:t>i</w:t>
      </w:r>
      <w:r>
        <w:rPr>
          <w:color w:val="050505"/>
          <w:spacing w:val="-2"/>
        </w:rPr>
        <w:t> </w:t>
      </w:r>
      <w:r>
        <w:rPr>
          <w:color w:val="050505"/>
        </w:rPr>
        <w:t>njeni</w:t>
      </w:r>
      <w:r>
        <w:rPr>
          <w:color w:val="050505"/>
          <w:spacing w:val="-3"/>
        </w:rPr>
        <w:t> </w:t>
      </w:r>
      <w:r>
        <w:rPr>
          <w:color w:val="050505"/>
        </w:rPr>
        <w:t>ogranci,</w:t>
      </w:r>
      <w:r>
        <w:rPr>
          <w:color w:val="050505"/>
          <w:spacing w:val="-3"/>
        </w:rPr>
        <w:t> </w:t>
      </w:r>
      <w:r>
        <w:rPr>
          <w:color w:val="050505"/>
        </w:rPr>
        <w:t>knjižnice: Matulji, Kastav, Lovran i Mošćenička Draga, provodili su akciju oprosta zakasnine uz povrat posuđene građe. Akciju su sve knjižnice provoditi u petak 21.4., a u subotu 22.4. Knjižnica Opatija.</w:t>
      </w:r>
    </w:p>
    <w:p>
      <w:pPr>
        <w:pStyle w:val="BodyText"/>
        <w:spacing w:line="252" w:lineRule="exact"/>
        <w:jc w:val="both"/>
      </w:pPr>
      <w:r>
        <w:rPr>
          <w:color w:val="050505"/>
        </w:rPr>
        <w:t>Rezultati</w:t>
      </w:r>
      <w:r>
        <w:rPr>
          <w:color w:val="050505"/>
          <w:spacing w:val="-7"/>
        </w:rPr>
        <w:t> </w:t>
      </w:r>
      <w:r>
        <w:rPr>
          <w:color w:val="050505"/>
          <w:spacing w:val="-2"/>
        </w:rPr>
        <w:t>akcije:</w:t>
      </w:r>
    </w:p>
    <w:p>
      <w:pPr>
        <w:pStyle w:val="BodyText"/>
        <w:ind w:right="2086"/>
      </w:pPr>
      <w:r>
        <w:rPr>
          <w:color w:val="050505"/>
        </w:rPr>
        <w:t>Knjižnica Opatija – akciju je koristilo 18 korisnika. Stornirana je zakasnina u iznosu od 90,9 €. Knjižnica Matulji - akciju su koristila 3 korisnika. Stornirana je zakasnina u iznosu od 2,20 €. Knjižnica</w:t>
      </w:r>
      <w:r>
        <w:rPr>
          <w:color w:val="050505"/>
          <w:spacing w:val="-2"/>
        </w:rPr>
        <w:t> </w:t>
      </w:r>
      <w:r>
        <w:rPr>
          <w:color w:val="050505"/>
        </w:rPr>
        <w:t>Kastav</w:t>
      </w:r>
      <w:r>
        <w:rPr>
          <w:color w:val="050505"/>
          <w:spacing w:val="-4"/>
        </w:rPr>
        <w:t> </w:t>
      </w:r>
      <w:r>
        <w:rPr>
          <w:color w:val="050505"/>
        </w:rPr>
        <w:t>–</w:t>
      </w:r>
      <w:r>
        <w:rPr>
          <w:color w:val="050505"/>
          <w:spacing w:val="-2"/>
        </w:rPr>
        <w:t> </w:t>
      </w:r>
      <w:r>
        <w:rPr>
          <w:color w:val="050505"/>
        </w:rPr>
        <w:t>akciju</w:t>
      </w:r>
      <w:r>
        <w:rPr>
          <w:color w:val="050505"/>
          <w:spacing w:val="-2"/>
        </w:rPr>
        <w:t> </w:t>
      </w:r>
      <w:r>
        <w:rPr>
          <w:color w:val="050505"/>
        </w:rPr>
        <w:t>je</w:t>
      </w:r>
      <w:r>
        <w:rPr>
          <w:color w:val="050505"/>
          <w:spacing w:val="-4"/>
        </w:rPr>
        <w:t> </w:t>
      </w:r>
      <w:r>
        <w:rPr>
          <w:color w:val="050505"/>
        </w:rPr>
        <w:t>koristilo</w:t>
      </w:r>
      <w:r>
        <w:rPr>
          <w:color w:val="050505"/>
          <w:spacing w:val="-2"/>
        </w:rPr>
        <w:t> </w:t>
      </w:r>
      <w:r>
        <w:rPr>
          <w:color w:val="050505"/>
        </w:rPr>
        <w:t>7</w:t>
      </w:r>
      <w:r>
        <w:rPr>
          <w:color w:val="050505"/>
          <w:spacing w:val="-2"/>
        </w:rPr>
        <w:t> </w:t>
      </w:r>
      <w:r>
        <w:rPr>
          <w:color w:val="050505"/>
        </w:rPr>
        <w:t>korisnika.</w:t>
      </w:r>
      <w:r>
        <w:rPr>
          <w:color w:val="050505"/>
          <w:spacing w:val="-3"/>
        </w:rPr>
        <w:t> </w:t>
      </w:r>
      <w:r>
        <w:rPr>
          <w:color w:val="050505"/>
        </w:rPr>
        <w:t>Stornirana</w:t>
      </w:r>
      <w:r>
        <w:rPr>
          <w:color w:val="050505"/>
          <w:spacing w:val="-2"/>
        </w:rPr>
        <w:t> </w:t>
      </w:r>
      <w:r>
        <w:rPr>
          <w:color w:val="050505"/>
        </w:rPr>
        <w:t>je</w:t>
      </w:r>
      <w:r>
        <w:rPr>
          <w:color w:val="050505"/>
          <w:spacing w:val="-2"/>
        </w:rPr>
        <w:t> </w:t>
      </w:r>
      <w:r>
        <w:rPr>
          <w:color w:val="050505"/>
        </w:rPr>
        <w:t>zakasnina</w:t>
      </w:r>
      <w:r>
        <w:rPr>
          <w:color w:val="050505"/>
          <w:spacing w:val="-2"/>
        </w:rPr>
        <w:t> </w:t>
      </w:r>
      <w:r>
        <w:rPr>
          <w:color w:val="050505"/>
        </w:rPr>
        <w:t>u</w:t>
      </w:r>
      <w:r>
        <w:rPr>
          <w:color w:val="050505"/>
          <w:spacing w:val="-2"/>
        </w:rPr>
        <w:t> </w:t>
      </w:r>
      <w:r>
        <w:rPr>
          <w:color w:val="050505"/>
        </w:rPr>
        <w:t>iznosu</w:t>
      </w:r>
      <w:r>
        <w:rPr>
          <w:color w:val="050505"/>
          <w:spacing w:val="-2"/>
        </w:rPr>
        <w:t> </w:t>
      </w:r>
      <w:r>
        <w:rPr>
          <w:color w:val="050505"/>
        </w:rPr>
        <w:t>od</w:t>
      </w:r>
      <w:r>
        <w:rPr>
          <w:color w:val="050505"/>
          <w:spacing w:val="-2"/>
        </w:rPr>
        <w:t> </w:t>
      </w:r>
      <w:r>
        <w:rPr>
          <w:color w:val="050505"/>
        </w:rPr>
        <w:t>224,10</w:t>
      </w:r>
      <w:r>
        <w:rPr>
          <w:color w:val="050505"/>
          <w:spacing w:val="-2"/>
        </w:rPr>
        <w:t> </w:t>
      </w:r>
      <w:r>
        <w:rPr>
          <w:color w:val="050505"/>
        </w:rPr>
        <w:t>€. Knjižnica Lovran – akciju je koristilo 6 korisnika. Stornirana je zakasnina u iznosu od 44,50 €. Knjižnica MD – akciju je koristilo 5 korisnika. Stornirana je zakasnina 55,50 €.</w:t>
      </w:r>
    </w:p>
    <w:p>
      <w:pPr>
        <w:pStyle w:val="BodyText"/>
        <w:ind w:left="0"/>
      </w:pPr>
    </w:p>
    <w:p>
      <w:pPr>
        <w:pStyle w:val="Heading2"/>
        <w:spacing w:line="240" w:lineRule="auto" w:before="1"/>
      </w:pPr>
      <w:r>
        <w:rPr>
          <w:color w:val="050505"/>
        </w:rPr>
        <w:t>21.4.2023.</w:t>
      </w:r>
      <w:r>
        <w:rPr>
          <w:b w:val="0"/>
          <w:color w:val="050505"/>
          <w:spacing w:val="-6"/>
        </w:rPr>
        <w:t> </w:t>
      </w:r>
      <w:r>
        <w:rPr>
          <w:color w:val="050505"/>
        </w:rPr>
        <w:t>Mozganje</w:t>
      </w:r>
      <w:r>
        <w:rPr>
          <w:b w:val="0"/>
          <w:color w:val="050505"/>
          <w:spacing w:val="-3"/>
        </w:rPr>
        <w:t> </w:t>
      </w:r>
      <w:r>
        <w:rPr>
          <w:color w:val="050505"/>
        </w:rPr>
        <w:t>i</w:t>
      </w:r>
      <w:r>
        <w:rPr>
          <w:b w:val="0"/>
          <w:color w:val="050505"/>
          <w:spacing w:val="-3"/>
        </w:rPr>
        <w:t> </w:t>
      </w:r>
      <w:r>
        <w:rPr>
          <w:color w:val="050505"/>
        </w:rPr>
        <w:t>umno</w:t>
      </w:r>
      <w:r>
        <w:rPr>
          <w:b w:val="0"/>
          <w:color w:val="050505"/>
          <w:spacing w:val="-3"/>
        </w:rPr>
        <w:t> </w:t>
      </w:r>
      <w:r>
        <w:rPr>
          <w:color w:val="050505"/>
        </w:rPr>
        <w:t>prekopavanje</w:t>
      </w:r>
      <w:r>
        <w:rPr>
          <w:b w:val="0"/>
          <w:color w:val="050505"/>
          <w:spacing w:val="-3"/>
        </w:rPr>
        <w:t> </w:t>
      </w:r>
      <w:r>
        <w:rPr>
          <w:color w:val="050505"/>
        </w:rPr>
        <w:t>–</w:t>
      </w:r>
      <w:r>
        <w:rPr>
          <w:b w:val="0"/>
          <w:color w:val="050505"/>
          <w:spacing w:val="-5"/>
        </w:rPr>
        <w:t> </w:t>
      </w:r>
      <w:r>
        <w:rPr>
          <w:color w:val="050505"/>
        </w:rPr>
        <w:t>igre</w:t>
      </w:r>
      <w:r>
        <w:rPr>
          <w:b w:val="0"/>
          <w:color w:val="050505"/>
          <w:spacing w:val="-4"/>
        </w:rPr>
        <w:t> </w:t>
      </w:r>
      <w:r>
        <w:rPr>
          <w:color w:val="050505"/>
        </w:rPr>
        <w:t>mozgalice</w:t>
      </w:r>
      <w:r>
        <w:rPr>
          <w:b w:val="0"/>
          <w:color w:val="050505"/>
          <w:spacing w:val="-3"/>
        </w:rPr>
        <w:t> </w:t>
      </w:r>
      <w:r>
        <w:rPr>
          <w:color w:val="050505"/>
        </w:rPr>
        <w:t>za</w:t>
      </w:r>
      <w:r>
        <w:rPr>
          <w:b w:val="0"/>
          <w:color w:val="050505"/>
          <w:spacing w:val="-3"/>
        </w:rPr>
        <w:t> </w:t>
      </w:r>
      <w:r>
        <w:rPr>
          <w:color w:val="050505"/>
          <w:spacing w:val="-2"/>
        </w:rPr>
        <w:t>školarce</w:t>
      </w:r>
    </w:p>
    <w:p>
      <w:pPr>
        <w:spacing w:after="0" w:line="240" w:lineRule="auto"/>
        <w:sectPr>
          <w:pgSz w:w="12240" w:h="15840"/>
          <w:pgMar w:top="900" w:bottom="280" w:left="360" w:right="360"/>
        </w:sectPr>
      </w:pPr>
    </w:p>
    <w:p>
      <w:pPr>
        <w:pStyle w:val="BodyText"/>
        <w:spacing w:before="78"/>
      </w:pPr>
      <w:r>
        <w:rPr>
          <w:color w:val="050505"/>
        </w:rPr>
        <w:t>Povodom</w:t>
      </w:r>
      <w:r>
        <w:rPr>
          <w:color w:val="050505"/>
          <w:spacing w:val="20"/>
        </w:rPr>
        <w:t> </w:t>
      </w:r>
      <w:r>
        <w:rPr>
          <w:color w:val="050505"/>
        </w:rPr>
        <w:t>Noći</w:t>
      </w:r>
      <w:r>
        <w:rPr>
          <w:color w:val="050505"/>
          <w:spacing w:val="20"/>
        </w:rPr>
        <w:t> </w:t>
      </w:r>
      <w:r>
        <w:rPr>
          <w:color w:val="050505"/>
        </w:rPr>
        <w:t>knjige posjetili</w:t>
      </w:r>
      <w:r>
        <w:rPr>
          <w:color w:val="050505"/>
          <w:spacing w:val="20"/>
        </w:rPr>
        <w:t> </w:t>
      </w:r>
      <w:r>
        <w:rPr>
          <w:color w:val="050505"/>
        </w:rPr>
        <w:t>su nas učenici 3. razreda produženog boravka Male škole "Volosko" zajedno sa svojom</w:t>
      </w:r>
      <w:r>
        <w:rPr>
          <w:color w:val="050505"/>
          <w:spacing w:val="40"/>
        </w:rPr>
        <w:t> </w:t>
      </w:r>
      <w:r>
        <w:rPr>
          <w:color w:val="050505"/>
        </w:rPr>
        <w:t>učiteljicom i školskom knjižničarkom.</w:t>
      </w:r>
    </w:p>
    <w:p>
      <w:pPr>
        <w:pStyle w:val="BodyText"/>
        <w:spacing w:before="1"/>
      </w:pPr>
      <w:r>
        <w:rPr>
          <w:color w:val="050505"/>
        </w:rPr>
        <w:t>Podijelili su se u skupine: "Špijuni", "Pobjednici" i "Kapibare", upregnuli mudre glavice i bacili na rješavanje rebusića,</w:t>
      </w:r>
      <w:r>
        <w:rPr>
          <w:color w:val="050505"/>
          <w:spacing w:val="80"/>
        </w:rPr>
        <w:t> </w:t>
      </w:r>
      <w:r>
        <w:rPr>
          <w:color w:val="050505"/>
        </w:rPr>
        <w:t>križaljki i zagonetki.</w:t>
      </w:r>
    </w:p>
    <w:p>
      <w:pPr>
        <w:pStyle w:val="BodyText"/>
      </w:pPr>
      <w:r>
        <w:rPr>
          <w:color w:val="050505"/>
        </w:rPr>
        <w:t>Nadmetanje</w:t>
      </w:r>
      <w:r>
        <w:rPr>
          <w:color w:val="050505"/>
          <w:spacing w:val="-2"/>
        </w:rPr>
        <w:t> </w:t>
      </w:r>
      <w:r>
        <w:rPr>
          <w:color w:val="050505"/>
        </w:rPr>
        <w:t>je</w:t>
      </w:r>
      <w:r>
        <w:rPr>
          <w:color w:val="050505"/>
          <w:spacing w:val="-2"/>
        </w:rPr>
        <w:t> </w:t>
      </w:r>
      <w:r>
        <w:rPr>
          <w:color w:val="050505"/>
        </w:rPr>
        <w:t>bilo</w:t>
      </w:r>
      <w:r>
        <w:rPr>
          <w:color w:val="050505"/>
          <w:spacing w:val="-2"/>
        </w:rPr>
        <w:t> </w:t>
      </w:r>
      <w:r>
        <w:rPr>
          <w:color w:val="050505"/>
        </w:rPr>
        <w:t>tijesno,</w:t>
      </w:r>
      <w:r>
        <w:rPr>
          <w:color w:val="050505"/>
          <w:spacing w:val="-2"/>
        </w:rPr>
        <w:t> </w:t>
      </w:r>
      <w:r>
        <w:rPr>
          <w:color w:val="050505"/>
        </w:rPr>
        <w:t>pobjedu</w:t>
      </w:r>
      <w:r>
        <w:rPr>
          <w:color w:val="050505"/>
          <w:spacing w:val="-2"/>
        </w:rPr>
        <w:t> </w:t>
      </w:r>
      <w:r>
        <w:rPr>
          <w:color w:val="050505"/>
        </w:rPr>
        <w:t>je</w:t>
      </w:r>
      <w:r>
        <w:rPr>
          <w:color w:val="050505"/>
          <w:spacing w:val="-2"/>
        </w:rPr>
        <w:t> </w:t>
      </w:r>
      <w:r>
        <w:rPr>
          <w:color w:val="050505"/>
        </w:rPr>
        <w:t>za</w:t>
      </w:r>
      <w:r>
        <w:rPr>
          <w:color w:val="050505"/>
          <w:spacing w:val="-2"/>
        </w:rPr>
        <w:t> </w:t>
      </w:r>
      <w:r>
        <w:rPr>
          <w:color w:val="050505"/>
        </w:rPr>
        <w:t>dlaku</w:t>
      </w:r>
      <w:r>
        <w:rPr>
          <w:color w:val="050505"/>
          <w:spacing w:val="-2"/>
        </w:rPr>
        <w:t> </w:t>
      </w:r>
      <w:r>
        <w:rPr>
          <w:color w:val="050505"/>
        </w:rPr>
        <w:t>odnijela</w:t>
      </w:r>
      <w:r>
        <w:rPr>
          <w:color w:val="050505"/>
          <w:spacing w:val="-2"/>
        </w:rPr>
        <w:t> </w:t>
      </w:r>
      <w:r>
        <w:rPr>
          <w:color w:val="050505"/>
        </w:rPr>
        <w:t>skupina</w:t>
      </w:r>
      <w:r>
        <w:rPr>
          <w:color w:val="050505"/>
          <w:spacing w:val="-2"/>
        </w:rPr>
        <w:t> </w:t>
      </w:r>
      <w:r>
        <w:rPr>
          <w:color w:val="050505"/>
        </w:rPr>
        <w:t>naziva</w:t>
      </w:r>
      <w:r>
        <w:rPr>
          <w:color w:val="050505"/>
          <w:spacing w:val="-2"/>
        </w:rPr>
        <w:t> </w:t>
      </w:r>
      <w:r>
        <w:rPr>
          <w:color w:val="050505"/>
        </w:rPr>
        <w:t>-</w:t>
      </w:r>
      <w:r>
        <w:rPr>
          <w:color w:val="050505"/>
          <w:spacing w:val="-1"/>
        </w:rPr>
        <w:t> </w:t>
      </w:r>
      <w:r>
        <w:rPr>
          <w:color w:val="050505"/>
        </w:rPr>
        <w:t>"Pobjednici"</w:t>
      </w:r>
      <w:r>
        <w:rPr>
          <w:color w:val="050505"/>
          <w:spacing w:val="-3"/>
        </w:rPr>
        <w:t> </w:t>
      </w:r>
      <w:r>
        <w:rPr>
          <w:color w:val="050505"/>
        </w:rPr>
        <w:t>što</w:t>
      </w:r>
      <w:r>
        <w:rPr>
          <w:color w:val="050505"/>
          <w:spacing w:val="-2"/>
        </w:rPr>
        <w:t> </w:t>
      </w:r>
      <w:r>
        <w:rPr>
          <w:color w:val="050505"/>
        </w:rPr>
        <w:t>samo</w:t>
      </w:r>
      <w:r>
        <w:rPr>
          <w:color w:val="050505"/>
          <w:spacing w:val="-2"/>
        </w:rPr>
        <w:t> </w:t>
      </w:r>
      <w:r>
        <w:rPr>
          <w:color w:val="050505"/>
        </w:rPr>
        <w:t>govori</w:t>
      </w:r>
      <w:r>
        <w:rPr>
          <w:color w:val="050505"/>
          <w:spacing w:val="-4"/>
        </w:rPr>
        <w:t> </w:t>
      </w:r>
      <w:r>
        <w:rPr>
          <w:color w:val="050505"/>
        </w:rPr>
        <w:t>u</w:t>
      </w:r>
      <w:r>
        <w:rPr>
          <w:color w:val="050505"/>
          <w:spacing w:val="-2"/>
        </w:rPr>
        <w:t> </w:t>
      </w:r>
      <w:r>
        <w:rPr>
          <w:color w:val="050505"/>
        </w:rPr>
        <w:t>prilog</w:t>
      </w:r>
      <w:r>
        <w:rPr>
          <w:color w:val="050505"/>
          <w:spacing w:val="-2"/>
        </w:rPr>
        <w:t> </w:t>
      </w:r>
      <w:r>
        <w:rPr>
          <w:color w:val="050505"/>
        </w:rPr>
        <w:t>dobro</w:t>
      </w:r>
      <w:r>
        <w:rPr>
          <w:color w:val="050505"/>
          <w:spacing w:val="-2"/>
        </w:rPr>
        <w:t> </w:t>
      </w:r>
      <w:r>
        <w:rPr>
          <w:color w:val="050505"/>
        </w:rPr>
        <w:t>nam znanoj izreci - nomen est omen. Sudjelovalo je 26 osoba.</w:t>
      </w:r>
    </w:p>
    <w:p>
      <w:pPr>
        <w:pStyle w:val="Heading2"/>
        <w:spacing w:line="240" w:lineRule="auto" w:before="253"/>
        <w:jc w:val="left"/>
      </w:pPr>
      <w:r>
        <w:rPr>
          <w:color w:val="050505"/>
        </w:rPr>
        <w:t>21.4.2023.</w:t>
      </w:r>
      <w:r>
        <w:rPr>
          <w:b w:val="0"/>
          <w:color w:val="050505"/>
          <w:spacing w:val="-7"/>
        </w:rPr>
        <w:t> </w:t>
      </w:r>
      <w:r>
        <w:rPr>
          <w:color w:val="050505"/>
        </w:rPr>
        <w:t>Umjetna</w:t>
      </w:r>
      <w:r>
        <w:rPr>
          <w:b w:val="0"/>
          <w:color w:val="050505"/>
          <w:spacing w:val="-4"/>
        </w:rPr>
        <w:t> </w:t>
      </w:r>
      <w:r>
        <w:rPr>
          <w:color w:val="050505"/>
        </w:rPr>
        <w:t>inteligencija</w:t>
      </w:r>
      <w:r>
        <w:rPr>
          <w:b w:val="0"/>
          <w:color w:val="050505"/>
          <w:spacing w:val="-5"/>
        </w:rPr>
        <w:t> </w:t>
      </w:r>
      <w:r>
        <w:rPr>
          <w:color w:val="050505"/>
        </w:rPr>
        <w:t>za</w:t>
      </w:r>
      <w:r>
        <w:rPr>
          <w:b w:val="0"/>
          <w:color w:val="050505"/>
          <w:spacing w:val="-4"/>
        </w:rPr>
        <w:t> </w:t>
      </w:r>
      <w:r>
        <w:rPr>
          <w:color w:val="050505"/>
        </w:rPr>
        <w:t>početnike</w:t>
      </w:r>
      <w:r>
        <w:rPr>
          <w:b w:val="0"/>
          <w:color w:val="050505"/>
          <w:spacing w:val="-5"/>
        </w:rPr>
        <w:t> </w:t>
      </w:r>
      <w:r>
        <w:rPr>
          <w:color w:val="050505"/>
        </w:rPr>
        <w:t>–</w:t>
      </w:r>
      <w:r>
        <w:rPr>
          <w:b w:val="0"/>
          <w:color w:val="050505"/>
          <w:spacing w:val="-4"/>
        </w:rPr>
        <w:t> </w:t>
      </w:r>
      <w:r>
        <w:rPr>
          <w:color w:val="050505"/>
        </w:rPr>
        <w:t>predavanje</w:t>
      </w:r>
      <w:r>
        <w:rPr>
          <w:b w:val="0"/>
          <w:color w:val="050505"/>
          <w:spacing w:val="-5"/>
        </w:rPr>
        <w:t> </w:t>
      </w:r>
      <w:r>
        <w:rPr>
          <w:color w:val="050505"/>
        </w:rPr>
        <w:t>mr.sc.</w:t>
      </w:r>
      <w:r>
        <w:rPr>
          <w:b w:val="0"/>
          <w:color w:val="050505"/>
          <w:spacing w:val="-4"/>
        </w:rPr>
        <w:t> </w:t>
      </w:r>
      <w:r>
        <w:rPr>
          <w:color w:val="050505"/>
        </w:rPr>
        <w:t>Damira</w:t>
      </w:r>
      <w:r>
        <w:rPr>
          <w:b w:val="0"/>
          <w:color w:val="050505"/>
          <w:spacing w:val="-4"/>
        </w:rPr>
        <w:t> </w:t>
      </w:r>
      <w:r>
        <w:rPr>
          <w:color w:val="050505"/>
          <w:spacing w:val="-2"/>
        </w:rPr>
        <w:t>Medveda</w:t>
      </w:r>
    </w:p>
    <w:p>
      <w:pPr>
        <w:pStyle w:val="BodyText"/>
        <w:ind w:left="0"/>
        <w:rPr>
          <w:b/>
        </w:rPr>
      </w:pPr>
    </w:p>
    <w:p>
      <w:pPr>
        <w:pStyle w:val="BodyText"/>
        <w:ind w:hanging="1"/>
      </w:pPr>
      <w:r>
        <w:rPr>
          <w:color w:val="050505"/>
        </w:rPr>
        <w:t>U sklopu ovogodišnje "Noći knjige", kojoj je tema umjetna inteligencija, u goste smo pozvali mr.sc. Damira Medveda iz Centra za inovativne medije Sveučilišta u Rijeci.</w:t>
      </w:r>
    </w:p>
    <w:p>
      <w:pPr>
        <w:pStyle w:val="BodyText"/>
        <w:spacing w:before="1"/>
      </w:pPr>
      <w:r>
        <w:rPr>
          <w:color w:val="050505"/>
        </w:rPr>
        <w:t>Predavanje</w:t>
      </w:r>
      <w:r>
        <w:rPr>
          <w:color w:val="050505"/>
          <w:spacing w:val="20"/>
        </w:rPr>
        <w:t> </w:t>
      </w:r>
      <w:r>
        <w:rPr>
          <w:color w:val="050505"/>
        </w:rPr>
        <w:t>je</w:t>
      </w:r>
      <w:r>
        <w:rPr>
          <w:color w:val="050505"/>
          <w:spacing w:val="18"/>
        </w:rPr>
        <w:t> </w:t>
      </w:r>
      <w:r>
        <w:rPr>
          <w:color w:val="050505"/>
        </w:rPr>
        <w:t>nosilo</w:t>
      </w:r>
      <w:r>
        <w:rPr>
          <w:color w:val="050505"/>
          <w:spacing w:val="17"/>
        </w:rPr>
        <w:t> </w:t>
      </w:r>
      <w:r>
        <w:rPr>
          <w:color w:val="050505"/>
        </w:rPr>
        <w:t>naziv</w:t>
      </w:r>
      <w:r>
        <w:rPr>
          <w:color w:val="050505"/>
          <w:spacing w:val="20"/>
        </w:rPr>
        <w:t> </w:t>
      </w:r>
      <w:r>
        <w:rPr>
          <w:color w:val="050505"/>
        </w:rPr>
        <w:t>"Umjetna</w:t>
      </w:r>
      <w:r>
        <w:rPr>
          <w:color w:val="050505"/>
          <w:spacing w:val="20"/>
        </w:rPr>
        <w:t> </w:t>
      </w:r>
      <w:r>
        <w:rPr>
          <w:color w:val="050505"/>
        </w:rPr>
        <w:t>inteligencija</w:t>
      </w:r>
      <w:r>
        <w:rPr>
          <w:color w:val="050505"/>
          <w:spacing w:val="22"/>
        </w:rPr>
        <w:t> </w:t>
      </w:r>
      <w:r>
        <w:rPr>
          <w:color w:val="050505"/>
        </w:rPr>
        <w:t>za</w:t>
      </w:r>
      <w:r>
        <w:rPr>
          <w:color w:val="050505"/>
          <w:spacing w:val="20"/>
        </w:rPr>
        <w:t> </w:t>
      </w:r>
      <w:r>
        <w:rPr>
          <w:color w:val="050505"/>
        </w:rPr>
        <w:t>početnike</w:t>
      </w:r>
      <w:r>
        <w:rPr>
          <w:color w:val="050505"/>
          <w:spacing w:val="22"/>
        </w:rPr>
        <w:t> </w:t>
      </w:r>
      <w:r>
        <w:rPr>
          <w:color w:val="050505"/>
        </w:rPr>
        <w:t>-</w:t>
      </w:r>
      <w:r>
        <w:rPr>
          <w:color w:val="050505"/>
          <w:spacing w:val="18"/>
        </w:rPr>
        <w:t> </w:t>
      </w:r>
      <w:r>
        <w:rPr>
          <w:color w:val="050505"/>
        </w:rPr>
        <w:t>što,</w:t>
      </w:r>
      <w:r>
        <w:rPr>
          <w:color w:val="050505"/>
          <w:spacing w:val="19"/>
        </w:rPr>
        <w:t> </w:t>
      </w:r>
      <w:r>
        <w:rPr>
          <w:color w:val="050505"/>
        </w:rPr>
        <w:t>kako</w:t>
      </w:r>
      <w:r>
        <w:rPr>
          <w:color w:val="050505"/>
          <w:spacing w:val="22"/>
        </w:rPr>
        <w:t> </w:t>
      </w:r>
      <w:r>
        <w:rPr>
          <w:color w:val="050505"/>
        </w:rPr>
        <w:t>i</w:t>
      </w:r>
      <w:r>
        <w:rPr>
          <w:color w:val="050505"/>
          <w:spacing w:val="18"/>
        </w:rPr>
        <w:t> </w:t>
      </w:r>
      <w:r>
        <w:rPr>
          <w:color w:val="050505"/>
        </w:rPr>
        <w:t>zašto",</w:t>
      </w:r>
      <w:r>
        <w:rPr>
          <w:color w:val="050505"/>
          <w:spacing w:val="19"/>
        </w:rPr>
        <w:t> </w:t>
      </w:r>
      <w:r>
        <w:rPr>
          <w:color w:val="050505"/>
        </w:rPr>
        <w:t>a</w:t>
      </w:r>
      <w:r>
        <w:rPr>
          <w:color w:val="050505"/>
          <w:spacing w:val="20"/>
        </w:rPr>
        <w:t> </w:t>
      </w:r>
      <w:r>
        <w:rPr>
          <w:color w:val="050505"/>
        </w:rPr>
        <w:t>naš</w:t>
      </w:r>
      <w:r>
        <w:rPr>
          <w:color w:val="050505"/>
          <w:spacing w:val="20"/>
        </w:rPr>
        <w:t> </w:t>
      </w:r>
      <w:r>
        <w:rPr>
          <w:color w:val="050505"/>
        </w:rPr>
        <w:t>nam</w:t>
      </w:r>
      <w:r>
        <w:rPr>
          <w:color w:val="050505"/>
          <w:spacing w:val="21"/>
        </w:rPr>
        <w:t> </w:t>
      </w:r>
      <w:r>
        <w:rPr>
          <w:color w:val="050505"/>
        </w:rPr>
        <w:t>je</w:t>
      </w:r>
      <w:r>
        <w:rPr>
          <w:color w:val="050505"/>
          <w:spacing w:val="18"/>
        </w:rPr>
        <w:t> </w:t>
      </w:r>
      <w:r>
        <w:rPr>
          <w:color w:val="050505"/>
        </w:rPr>
        <w:t>gost</w:t>
      </w:r>
      <w:r>
        <w:rPr>
          <w:color w:val="050505"/>
          <w:spacing w:val="20"/>
        </w:rPr>
        <w:t> </w:t>
      </w:r>
      <w:r>
        <w:rPr>
          <w:color w:val="050505"/>
        </w:rPr>
        <w:t>približio</w:t>
      </w:r>
      <w:r>
        <w:rPr>
          <w:color w:val="050505"/>
          <w:spacing w:val="20"/>
        </w:rPr>
        <w:t> </w:t>
      </w:r>
      <w:r>
        <w:rPr>
          <w:color w:val="050505"/>
        </w:rPr>
        <w:t>sve</w:t>
      </w:r>
      <w:r>
        <w:rPr>
          <w:color w:val="050505"/>
          <w:spacing w:val="20"/>
        </w:rPr>
        <w:t> </w:t>
      </w:r>
      <w:r>
        <w:rPr>
          <w:color w:val="050505"/>
        </w:rPr>
        <w:t>ove pojmove o kojima se u posljednje vrijeme uvelike govori, od CHAT GPT-a na dalje.</w:t>
      </w:r>
    </w:p>
    <w:p>
      <w:pPr>
        <w:pStyle w:val="BodyText"/>
      </w:pPr>
      <w:r>
        <w:rPr>
          <w:color w:val="050505"/>
        </w:rPr>
        <w:t>Predavanju su nazočili učenici srednje Hoteljersko-turističke škole sa svojom knjižničarkom Lornom Vukelić i kolegom profesorom, ali i ostali zaiteresirani korisnici.</w:t>
      </w:r>
    </w:p>
    <w:p>
      <w:pPr>
        <w:pStyle w:val="BodyText"/>
      </w:pPr>
      <w:r>
        <w:rPr>
          <w:color w:val="050505"/>
        </w:rPr>
        <w:t>Izvrsnim</w:t>
      </w:r>
      <w:r>
        <w:rPr>
          <w:color w:val="050505"/>
          <w:spacing w:val="80"/>
        </w:rPr>
        <w:t> </w:t>
      </w:r>
      <w:r>
        <w:rPr>
          <w:color w:val="050505"/>
        </w:rPr>
        <w:t>predavanjem</w:t>
      </w:r>
      <w:r>
        <w:rPr>
          <w:color w:val="050505"/>
          <w:spacing w:val="80"/>
        </w:rPr>
        <w:t> </w:t>
      </w:r>
      <w:r>
        <w:rPr>
          <w:color w:val="050505"/>
        </w:rPr>
        <w:t>o</w:t>
      </w:r>
      <w:r>
        <w:rPr>
          <w:color w:val="050505"/>
          <w:spacing w:val="80"/>
        </w:rPr>
        <w:t> </w:t>
      </w:r>
      <w:r>
        <w:rPr>
          <w:color w:val="050505"/>
        </w:rPr>
        <w:t>umjetnoj</w:t>
      </w:r>
      <w:r>
        <w:rPr>
          <w:color w:val="050505"/>
          <w:spacing w:val="80"/>
        </w:rPr>
        <w:t> </w:t>
      </w:r>
      <w:r>
        <w:rPr>
          <w:color w:val="050505"/>
        </w:rPr>
        <w:t>inteligenciji,</w:t>
      </w:r>
      <w:r>
        <w:rPr>
          <w:color w:val="050505"/>
          <w:spacing w:val="80"/>
        </w:rPr>
        <w:t> </w:t>
      </w:r>
      <w:r>
        <w:rPr>
          <w:color w:val="050505"/>
        </w:rPr>
        <w:t>potkrijepljenim</w:t>
      </w:r>
      <w:r>
        <w:rPr>
          <w:color w:val="050505"/>
          <w:spacing w:val="80"/>
        </w:rPr>
        <w:t> </w:t>
      </w:r>
      <w:r>
        <w:rPr>
          <w:color w:val="050505"/>
        </w:rPr>
        <w:t>praktičnim</w:t>
      </w:r>
      <w:r>
        <w:rPr>
          <w:color w:val="050505"/>
          <w:spacing w:val="80"/>
        </w:rPr>
        <w:t> </w:t>
      </w:r>
      <w:r>
        <w:rPr>
          <w:color w:val="050505"/>
        </w:rPr>
        <w:t>interaktivnim</w:t>
      </w:r>
      <w:r>
        <w:rPr>
          <w:color w:val="050505"/>
          <w:spacing w:val="80"/>
        </w:rPr>
        <w:t> </w:t>
      </w:r>
      <w:r>
        <w:rPr>
          <w:color w:val="050505"/>
        </w:rPr>
        <w:t>primjerima</w:t>
      </w:r>
      <w:r>
        <w:rPr>
          <w:color w:val="050505"/>
          <w:spacing w:val="80"/>
        </w:rPr>
        <w:t> </w:t>
      </w:r>
      <w:r>
        <w:rPr>
          <w:color w:val="050505"/>
        </w:rPr>
        <w:t>sve</w:t>
      </w:r>
      <w:r>
        <w:rPr>
          <w:color w:val="050505"/>
          <w:spacing w:val="80"/>
        </w:rPr>
        <w:t> </w:t>
      </w:r>
      <w:r>
        <w:rPr>
          <w:color w:val="050505"/>
        </w:rPr>
        <w:t>nas</w:t>
      </w:r>
      <w:r>
        <w:rPr>
          <w:color w:val="050505"/>
          <w:spacing w:val="80"/>
        </w:rPr>
        <w:t> </w:t>
      </w:r>
      <w:r>
        <w:rPr>
          <w:color w:val="050505"/>
        </w:rPr>
        <w:t>je zainteresirao i naveo na razmišljanje.</w:t>
      </w:r>
    </w:p>
    <w:p>
      <w:pPr>
        <w:pStyle w:val="BodyText"/>
        <w:spacing w:before="1"/>
      </w:pPr>
      <w:r>
        <w:rPr>
          <w:color w:val="050505"/>
        </w:rPr>
        <w:t>Linkovi, botovi i ostale stvarčice koje smo isprobali na predavanju biti će uskoro dostupni na mrežnim stranicama naše</w:t>
      </w:r>
      <w:r>
        <w:rPr>
          <w:color w:val="050505"/>
          <w:spacing w:val="80"/>
        </w:rPr>
        <w:t> </w:t>
      </w:r>
      <w:r>
        <w:rPr>
          <w:color w:val="050505"/>
          <w:spacing w:val="-2"/>
        </w:rPr>
        <w:t>knjižnice!</w:t>
      </w:r>
    </w:p>
    <w:p>
      <w:pPr>
        <w:pStyle w:val="BodyText"/>
        <w:spacing w:line="251" w:lineRule="exact"/>
      </w:pPr>
      <w:r>
        <w:rPr>
          <w:color w:val="050505"/>
        </w:rPr>
        <w:t>Susjelovale</w:t>
      </w:r>
      <w:r>
        <w:rPr>
          <w:color w:val="050505"/>
          <w:spacing w:val="-3"/>
        </w:rPr>
        <w:t> </w:t>
      </w:r>
      <w:r>
        <w:rPr>
          <w:color w:val="050505"/>
        </w:rPr>
        <w:t>su</w:t>
      </w:r>
      <w:r>
        <w:rPr>
          <w:color w:val="050505"/>
          <w:spacing w:val="-3"/>
        </w:rPr>
        <w:t> </w:t>
      </w:r>
      <w:r>
        <w:rPr>
          <w:color w:val="050505"/>
        </w:rPr>
        <w:t>33</w:t>
      </w:r>
      <w:r>
        <w:rPr>
          <w:color w:val="050505"/>
          <w:spacing w:val="-4"/>
        </w:rPr>
        <w:t> </w:t>
      </w:r>
      <w:r>
        <w:rPr>
          <w:color w:val="050505"/>
          <w:spacing w:val="-2"/>
        </w:rPr>
        <w:t>osobe.</w:t>
      </w:r>
    </w:p>
    <w:p>
      <w:pPr>
        <w:pStyle w:val="BodyText"/>
        <w:ind w:left="0"/>
      </w:pPr>
    </w:p>
    <w:p>
      <w:pPr>
        <w:pStyle w:val="Heading1"/>
      </w:pPr>
      <w:r>
        <w:rPr>
          <w:color w:val="050505"/>
        </w:rPr>
        <w:t>KNJIŽNICA</w:t>
      </w:r>
      <w:r>
        <w:rPr>
          <w:b w:val="0"/>
          <w:color w:val="050505"/>
          <w:spacing w:val="-6"/>
        </w:rPr>
        <w:t> </w:t>
      </w:r>
      <w:r>
        <w:rPr>
          <w:color w:val="050505"/>
        </w:rPr>
        <w:t>MOŠĆENIČKA</w:t>
      </w:r>
      <w:r>
        <w:rPr>
          <w:b w:val="0"/>
          <w:color w:val="050505"/>
          <w:spacing w:val="-6"/>
        </w:rPr>
        <w:t> </w:t>
      </w:r>
      <w:r>
        <w:rPr>
          <w:color w:val="050505"/>
          <w:spacing w:val="-4"/>
        </w:rPr>
        <w:t>DRAGA</w:t>
      </w:r>
    </w:p>
    <w:p>
      <w:pPr>
        <w:pStyle w:val="BodyText"/>
        <w:spacing w:before="1"/>
        <w:ind w:left="0"/>
        <w:rPr>
          <w:b/>
        </w:rPr>
      </w:pPr>
    </w:p>
    <w:p>
      <w:pPr>
        <w:pStyle w:val="Heading2"/>
        <w:jc w:val="left"/>
      </w:pPr>
      <w:r>
        <w:rPr>
          <w:color w:val="050505"/>
        </w:rPr>
        <w:t>21.4.2023.</w:t>
      </w:r>
      <w:r>
        <w:rPr>
          <w:b w:val="0"/>
          <w:color w:val="050505"/>
          <w:spacing w:val="-4"/>
        </w:rPr>
        <w:t> </w:t>
      </w:r>
      <w:r>
        <w:rPr>
          <w:color w:val="050505"/>
        </w:rPr>
        <w:t>Priča</w:t>
      </w:r>
      <w:r>
        <w:rPr>
          <w:b w:val="0"/>
          <w:color w:val="050505"/>
          <w:spacing w:val="-3"/>
        </w:rPr>
        <w:t> </w:t>
      </w:r>
      <w:r>
        <w:rPr>
          <w:color w:val="050505"/>
        </w:rPr>
        <w:t>o</w:t>
      </w:r>
      <w:r>
        <w:rPr>
          <w:b w:val="0"/>
          <w:color w:val="050505"/>
          <w:spacing w:val="-3"/>
        </w:rPr>
        <w:t> </w:t>
      </w:r>
      <w:r>
        <w:rPr>
          <w:color w:val="050505"/>
        </w:rPr>
        <w:t>robotima</w:t>
      </w:r>
      <w:r>
        <w:rPr>
          <w:b w:val="0"/>
          <w:color w:val="050505"/>
          <w:spacing w:val="-4"/>
        </w:rPr>
        <w:t> </w:t>
      </w:r>
      <w:r>
        <w:rPr>
          <w:color w:val="050505"/>
        </w:rPr>
        <w:t>–</w:t>
      </w:r>
      <w:r>
        <w:rPr>
          <w:b w:val="0"/>
          <w:color w:val="050505"/>
          <w:spacing w:val="-3"/>
        </w:rPr>
        <w:t> </w:t>
      </w:r>
      <w:r>
        <w:rPr>
          <w:color w:val="050505"/>
        </w:rPr>
        <w:t>posjet</w:t>
      </w:r>
      <w:r>
        <w:rPr>
          <w:b w:val="0"/>
          <w:color w:val="050505"/>
          <w:spacing w:val="-2"/>
        </w:rPr>
        <w:t> </w:t>
      </w:r>
      <w:r>
        <w:rPr>
          <w:color w:val="050505"/>
          <w:spacing w:val="-2"/>
        </w:rPr>
        <w:t>vrtića</w:t>
      </w:r>
    </w:p>
    <w:p>
      <w:pPr>
        <w:pStyle w:val="BodyText"/>
        <w:ind w:right="327"/>
      </w:pPr>
      <w:r>
        <w:rPr>
          <w:color w:val="050505"/>
        </w:rPr>
        <w:t>Povodom Noći knjige, knjižnicu u Mošćeničkoj Dragi posjetila su djeca mješovite skupine Leptirići iz draškog vrtića. Knjižničarka im je najprije pročitala slikovnicu Heidi i Daniela Howartha "Dom je tamo gdje mi je srce", a nakon toga su djeca</w:t>
      </w:r>
      <w:r>
        <w:rPr>
          <w:color w:val="050505"/>
          <w:spacing w:val="15"/>
        </w:rPr>
        <w:t> </w:t>
      </w:r>
      <w:r>
        <w:rPr>
          <w:color w:val="050505"/>
        </w:rPr>
        <w:t>rekla</w:t>
      </w:r>
      <w:r>
        <w:rPr>
          <w:color w:val="050505"/>
          <w:spacing w:val="15"/>
        </w:rPr>
        <w:t> </w:t>
      </w:r>
      <w:r>
        <w:rPr>
          <w:color w:val="050505"/>
        </w:rPr>
        <w:t>da</w:t>
      </w:r>
      <w:r>
        <w:rPr>
          <w:color w:val="050505"/>
          <w:spacing w:val="15"/>
        </w:rPr>
        <w:t> </w:t>
      </w:r>
      <w:r>
        <w:rPr>
          <w:color w:val="050505"/>
        </w:rPr>
        <w:t>bi</w:t>
      </w:r>
      <w:r>
        <w:rPr>
          <w:color w:val="050505"/>
          <w:spacing w:val="14"/>
        </w:rPr>
        <w:t> </w:t>
      </w:r>
      <w:r>
        <w:rPr>
          <w:color w:val="050505"/>
        </w:rPr>
        <w:t>i</w:t>
      </w:r>
      <w:r>
        <w:rPr>
          <w:color w:val="050505"/>
          <w:spacing w:val="13"/>
        </w:rPr>
        <w:t> </w:t>
      </w:r>
      <w:r>
        <w:rPr>
          <w:color w:val="050505"/>
        </w:rPr>
        <w:t>oni</w:t>
      </w:r>
      <w:r>
        <w:rPr>
          <w:color w:val="050505"/>
          <w:spacing w:val="14"/>
        </w:rPr>
        <w:t> </w:t>
      </w:r>
      <w:r>
        <w:rPr>
          <w:color w:val="050505"/>
        </w:rPr>
        <w:t>voljeli</w:t>
      </w:r>
      <w:r>
        <w:rPr>
          <w:color w:val="050505"/>
          <w:spacing w:val="13"/>
        </w:rPr>
        <w:t> </w:t>
      </w:r>
      <w:r>
        <w:rPr>
          <w:color w:val="050505"/>
        </w:rPr>
        <w:t>imati prijatelja</w:t>
      </w:r>
      <w:r>
        <w:rPr>
          <w:color w:val="050505"/>
          <w:spacing w:val="14"/>
        </w:rPr>
        <w:t> </w:t>
      </w:r>
      <w:r>
        <w:rPr>
          <w:color w:val="050505"/>
        </w:rPr>
        <w:t>robota</w:t>
      </w:r>
      <w:r>
        <w:rPr>
          <w:color w:val="050505"/>
          <w:spacing w:val="15"/>
        </w:rPr>
        <w:t> </w:t>
      </w:r>
      <w:r>
        <w:rPr>
          <w:color w:val="050505"/>
        </w:rPr>
        <w:t>-</w:t>
      </w:r>
      <w:r>
        <w:rPr>
          <w:color w:val="050505"/>
          <w:spacing w:val="14"/>
        </w:rPr>
        <w:t> </w:t>
      </w:r>
      <w:r>
        <w:rPr>
          <w:color w:val="050505"/>
        </w:rPr>
        <w:t>nekome</w:t>
      </w:r>
      <w:r>
        <w:rPr>
          <w:color w:val="050505"/>
          <w:spacing w:val="15"/>
        </w:rPr>
        <w:t> </w:t>
      </w:r>
      <w:r>
        <w:rPr>
          <w:color w:val="050505"/>
        </w:rPr>
        <w:t>bi</w:t>
      </w:r>
      <w:r>
        <w:rPr>
          <w:color w:val="050505"/>
          <w:spacing w:val="14"/>
        </w:rPr>
        <w:t> </w:t>
      </w:r>
      <w:r>
        <w:rPr>
          <w:color w:val="050505"/>
        </w:rPr>
        <w:t>služio</w:t>
      </w:r>
      <w:r>
        <w:rPr>
          <w:color w:val="050505"/>
          <w:spacing w:val="15"/>
        </w:rPr>
        <w:t> </w:t>
      </w:r>
      <w:r>
        <w:rPr>
          <w:color w:val="050505"/>
        </w:rPr>
        <w:t>da</w:t>
      </w:r>
      <w:r>
        <w:rPr>
          <w:color w:val="050505"/>
          <w:spacing w:val="14"/>
        </w:rPr>
        <w:t> </w:t>
      </w:r>
      <w:r>
        <w:rPr>
          <w:color w:val="050505"/>
        </w:rPr>
        <w:t>ga</w:t>
      </w:r>
      <w:r>
        <w:rPr>
          <w:color w:val="050505"/>
          <w:spacing w:val="13"/>
        </w:rPr>
        <w:t> </w:t>
      </w:r>
      <w:r>
        <w:rPr>
          <w:color w:val="050505"/>
        </w:rPr>
        <w:t>čuva</w:t>
      </w:r>
      <w:r>
        <w:rPr>
          <w:color w:val="050505"/>
          <w:spacing w:val="15"/>
        </w:rPr>
        <w:t> </w:t>
      </w:r>
      <w:r>
        <w:rPr>
          <w:color w:val="050505"/>
        </w:rPr>
        <w:t>po noći,</w:t>
      </w:r>
      <w:r>
        <w:rPr>
          <w:color w:val="050505"/>
          <w:spacing w:val="15"/>
        </w:rPr>
        <w:t> </w:t>
      </w:r>
      <w:r>
        <w:rPr>
          <w:color w:val="050505"/>
        </w:rPr>
        <w:t>nekome bi</w:t>
      </w:r>
      <w:r>
        <w:rPr>
          <w:color w:val="050505"/>
          <w:spacing w:val="14"/>
        </w:rPr>
        <w:t> </w:t>
      </w:r>
      <w:r>
        <w:rPr>
          <w:color w:val="050505"/>
        </w:rPr>
        <w:t>slagao igračke, a nekome</w:t>
      </w:r>
      <w:r>
        <w:rPr>
          <w:color w:val="050505"/>
          <w:spacing w:val="32"/>
        </w:rPr>
        <w:t> </w:t>
      </w:r>
      <w:r>
        <w:rPr>
          <w:color w:val="050505"/>
        </w:rPr>
        <w:t>bi</w:t>
      </w:r>
      <w:r>
        <w:rPr>
          <w:color w:val="050505"/>
          <w:spacing w:val="33"/>
        </w:rPr>
        <w:t> </w:t>
      </w:r>
      <w:r>
        <w:rPr>
          <w:color w:val="050505"/>
        </w:rPr>
        <w:t>rezao</w:t>
      </w:r>
      <w:r>
        <w:rPr>
          <w:color w:val="050505"/>
          <w:spacing w:val="32"/>
        </w:rPr>
        <w:t> </w:t>
      </w:r>
      <w:r>
        <w:rPr>
          <w:color w:val="050505"/>
        </w:rPr>
        <w:t>voće.</w:t>
      </w:r>
      <w:r>
        <w:rPr>
          <w:color w:val="050505"/>
          <w:spacing w:val="31"/>
        </w:rPr>
        <w:t> </w:t>
      </w:r>
      <w:r>
        <w:rPr>
          <w:color w:val="050505"/>
        </w:rPr>
        <w:t>Robot</w:t>
      </w:r>
      <w:r>
        <w:rPr>
          <w:color w:val="050505"/>
          <w:spacing w:val="33"/>
        </w:rPr>
        <w:t> </w:t>
      </w:r>
      <w:r>
        <w:rPr>
          <w:color w:val="050505"/>
        </w:rPr>
        <w:t>koji</w:t>
      </w:r>
      <w:r>
        <w:rPr>
          <w:color w:val="050505"/>
          <w:spacing w:val="33"/>
        </w:rPr>
        <w:t> </w:t>
      </w:r>
      <w:r>
        <w:rPr>
          <w:color w:val="050505"/>
        </w:rPr>
        <w:t>bi</w:t>
      </w:r>
      <w:r>
        <w:rPr>
          <w:color w:val="050505"/>
          <w:spacing w:val="30"/>
        </w:rPr>
        <w:t> </w:t>
      </w:r>
      <w:r>
        <w:rPr>
          <w:color w:val="050505"/>
        </w:rPr>
        <w:t>teti</w:t>
      </w:r>
      <w:r>
        <w:rPr>
          <w:color w:val="050505"/>
          <w:spacing w:val="33"/>
        </w:rPr>
        <w:t> </w:t>
      </w:r>
      <w:r>
        <w:rPr>
          <w:color w:val="050505"/>
        </w:rPr>
        <w:t>knjižničarki</w:t>
      </w:r>
      <w:r>
        <w:rPr>
          <w:color w:val="050505"/>
          <w:spacing w:val="33"/>
        </w:rPr>
        <w:t> </w:t>
      </w:r>
      <w:r>
        <w:rPr>
          <w:color w:val="050505"/>
        </w:rPr>
        <w:t>pomogao</w:t>
      </w:r>
      <w:r>
        <w:rPr>
          <w:color w:val="050505"/>
          <w:spacing w:val="32"/>
        </w:rPr>
        <w:t> </w:t>
      </w:r>
      <w:r>
        <w:rPr>
          <w:color w:val="050505"/>
        </w:rPr>
        <w:t>u</w:t>
      </w:r>
      <w:r>
        <w:rPr>
          <w:color w:val="050505"/>
          <w:spacing w:val="32"/>
        </w:rPr>
        <w:t> </w:t>
      </w:r>
      <w:r>
        <w:rPr>
          <w:color w:val="050505"/>
        </w:rPr>
        <w:t>poslu</w:t>
      </w:r>
      <w:r>
        <w:rPr>
          <w:color w:val="050505"/>
          <w:spacing w:val="32"/>
        </w:rPr>
        <w:t> </w:t>
      </w:r>
      <w:r>
        <w:rPr>
          <w:color w:val="050505"/>
        </w:rPr>
        <w:t>trebao</w:t>
      </w:r>
      <w:r>
        <w:rPr>
          <w:color w:val="050505"/>
          <w:spacing w:val="32"/>
        </w:rPr>
        <w:t> </w:t>
      </w:r>
      <w:r>
        <w:rPr>
          <w:color w:val="050505"/>
        </w:rPr>
        <w:t>bi</w:t>
      </w:r>
      <w:r>
        <w:rPr>
          <w:color w:val="050505"/>
          <w:spacing w:val="33"/>
        </w:rPr>
        <w:t> </w:t>
      </w:r>
      <w:r>
        <w:rPr>
          <w:color w:val="050505"/>
        </w:rPr>
        <w:t>slagati</w:t>
      </w:r>
      <w:r>
        <w:rPr>
          <w:color w:val="050505"/>
          <w:spacing w:val="33"/>
        </w:rPr>
        <w:t> </w:t>
      </w:r>
      <w:r>
        <w:rPr>
          <w:color w:val="050505"/>
        </w:rPr>
        <w:t>i</w:t>
      </w:r>
      <w:r>
        <w:rPr>
          <w:color w:val="050505"/>
          <w:spacing w:val="30"/>
        </w:rPr>
        <w:t> </w:t>
      </w:r>
      <w:r>
        <w:rPr>
          <w:color w:val="050505"/>
        </w:rPr>
        <w:t>nositi</w:t>
      </w:r>
      <w:r>
        <w:rPr>
          <w:color w:val="050505"/>
          <w:spacing w:val="33"/>
        </w:rPr>
        <w:t> </w:t>
      </w:r>
      <w:r>
        <w:rPr>
          <w:color w:val="050505"/>
        </w:rPr>
        <w:t>knjige,</w:t>
      </w:r>
      <w:r>
        <w:rPr>
          <w:color w:val="050505"/>
          <w:spacing w:val="31"/>
        </w:rPr>
        <w:t> </w:t>
      </w:r>
      <w:r>
        <w:rPr>
          <w:color w:val="050505"/>
        </w:rPr>
        <w:t>pogotovo</w:t>
      </w:r>
      <w:r>
        <w:rPr>
          <w:color w:val="050505"/>
          <w:spacing w:val="32"/>
        </w:rPr>
        <w:t> </w:t>
      </w:r>
      <w:r>
        <w:rPr>
          <w:color w:val="050505"/>
        </w:rPr>
        <w:t>na najviše police tako da se ona ne mora penjati kad bude stara.</w:t>
      </w:r>
    </w:p>
    <w:p>
      <w:pPr>
        <w:pStyle w:val="BodyText"/>
        <w:spacing w:before="2"/>
      </w:pPr>
      <w:r>
        <w:rPr>
          <w:color w:val="050505"/>
        </w:rPr>
        <w:t>Nakon</w:t>
      </w:r>
      <w:r>
        <w:rPr>
          <w:color w:val="050505"/>
          <w:spacing w:val="-5"/>
        </w:rPr>
        <w:t> </w:t>
      </w:r>
      <w:r>
        <w:rPr>
          <w:color w:val="050505"/>
        </w:rPr>
        <w:t>toga</w:t>
      </w:r>
      <w:r>
        <w:rPr>
          <w:color w:val="050505"/>
          <w:spacing w:val="-3"/>
        </w:rPr>
        <w:t> </w:t>
      </w:r>
      <w:r>
        <w:rPr>
          <w:color w:val="050505"/>
        </w:rPr>
        <w:t>su</w:t>
      </w:r>
      <w:r>
        <w:rPr>
          <w:color w:val="050505"/>
          <w:spacing w:val="-3"/>
        </w:rPr>
        <w:t> </w:t>
      </w:r>
      <w:r>
        <w:rPr>
          <w:color w:val="050505"/>
        </w:rPr>
        <w:t>djeca</w:t>
      </w:r>
      <w:r>
        <w:rPr>
          <w:color w:val="050505"/>
          <w:spacing w:val="-5"/>
        </w:rPr>
        <w:t> </w:t>
      </w:r>
      <w:r>
        <w:rPr>
          <w:color w:val="050505"/>
        </w:rPr>
        <w:t>od</w:t>
      </w:r>
      <w:r>
        <w:rPr>
          <w:color w:val="050505"/>
          <w:spacing w:val="-3"/>
        </w:rPr>
        <w:t> </w:t>
      </w:r>
      <w:r>
        <w:rPr>
          <w:color w:val="050505"/>
        </w:rPr>
        <w:t>papira</w:t>
      </w:r>
      <w:r>
        <w:rPr>
          <w:color w:val="050505"/>
          <w:spacing w:val="-2"/>
        </w:rPr>
        <w:t> </w:t>
      </w:r>
      <w:r>
        <w:rPr>
          <w:color w:val="050505"/>
        </w:rPr>
        <w:t>u</w:t>
      </w:r>
      <w:r>
        <w:rPr>
          <w:color w:val="050505"/>
          <w:spacing w:val="-3"/>
        </w:rPr>
        <w:t> </w:t>
      </w:r>
      <w:r>
        <w:rPr>
          <w:color w:val="050505"/>
        </w:rPr>
        <w:t>boji,</w:t>
      </w:r>
      <w:r>
        <w:rPr>
          <w:color w:val="050505"/>
          <w:spacing w:val="-3"/>
        </w:rPr>
        <w:t> </w:t>
      </w:r>
      <w:r>
        <w:rPr>
          <w:color w:val="050505"/>
        </w:rPr>
        <w:t>pompona,</w:t>
      </w:r>
      <w:r>
        <w:rPr>
          <w:color w:val="050505"/>
          <w:spacing w:val="-3"/>
        </w:rPr>
        <w:t> </w:t>
      </w:r>
      <w:r>
        <w:rPr>
          <w:color w:val="050505"/>
        </w:rPr>
        <w:t>dlakave</w:t>
      </w:r>
      <w:r>
        <w:rPr>
          <w:color w:val="050505"/>
          <w:spacing w:val="-3"/>
        </w:rPr>
        <w:t> </w:t>
      </w:r>
      <w:r>
        <w:rPr>
          <w:color w:val="050505"/>
        </w:rPr>
        <w:t>žice</w:t>
      </w:r>
      <w:r>
        <w:rPr>
          <w:color w:val="050505"/>
          <w:spacing w:val="-3"/>
        </w:rPr>
        <w:t> </w:t>
      </w:r>
      <w:r>
        <w:rPr>
          <w:color w:val="050505"/>
        </w:rPr>
        <w:t>sama</w:t>
      </w:r>
      <w:r>
        <w:rPr>
          <w:color w:val="050505"/>
          <w:spacing w:val="-4"/>
        </w:rPr>
        <w:t> </w:t>
      </w:r>
      <w:r>
        <w:rPr>
          <w:color w:val="050505"/>
        </w:rPr>
        <w:t>napravila</w:t>
      </w:r>
      <w:r>
        <w:rPr>
          <w:color w:val="050505"/>
          <w:spacing w:val="-3"/>
        </w:rPr>
        <w:t> </w:t>
      </w:r>
      <w:r>
        <w:rPr>
          <w:color w:val="050505"/>
        </w:rPr>
        <w:t>svoje</w:t>
      </w:r>
      <w:r>
        <w:rPr>
          <w:color w:val="050505"/>
          <w:spacing w:val="-3"/>
        </w:rPr>
        <w:t> </w:t>
      </w:r>
      <w:r>
        <w:rPr>
          <w:color w:val="050505"/>
        </w:rPr>
        <w:t>robote.</w:t>
      </w:r>
      <w:r>
        <w:rPr>
          <w:color w:val="050505"/>
          <w:spacing w:val="-1"/>
        </w:rPr>
        <w:t> </w:t>
      </w:r>
      <w:r>
        <w:rPr>
          <w:color w:val="050505"/>
        </w:rPr>
        <w:t>Sudjelovalo</w:t>
      </w:r>
      <w:r>
        <w:rPr>
          <w:color w:val="050505"/>
          <w:spacing w:val="-3"/>
        </w:rPr>
        <w:t> </w:t>
      </w:r>
      <w:r>
        <w:rPr>
          <w:color w:val="050505"/>
        </w:rPr>
        <w:t>je</w:t>
      </w:r>
      <w:r>
        <w:rPr>
          <w:color w:val="050505"/>
          <w:spacing w:val="-3"/>
        </w:rPr>
        <w:t> </w:t>
      </w:r>
      <w:r>
        <w:rPr>
          <w:color w:val="050505"/>
        </w:rPr>
        <w:t>25</w:t>
      </w:r>
      <w:r>
        <w:rPr>
          <w:color w:val="050505"/>
          <w:spacing w:val="-4"/>
        </w:rPr>
        <w:t> </w:t>
      </w:r>
      <w:r>
        <w:rPr>
          <w:color w:val="050505"/>
          <w:spacing w:val="-2"/>
        </w:rPr>
        <w:t>osoba.</w:t>
      </w:r>
    </w:p>
    <w:p>
      <w:pPr>
        <w:pStyle w:val="Heading2"/>
        <w:spacing w:line="240" w:lineRule="auto" w:before="251"/>
        <w:jc w:val="left"/>
      </w:pPr>
      <w:r>
        <w:rPr>
          <w:color w:val="050505"/>
        </w:rPr>
        <w:t>22.5.2023.</w:t>
      </w:r>
      <w:r>
        <w:rPr>
          <w:b w:val="0"/>
          <w:color w:val="050505"/>
          <w:spacing w:val="-6"/>
        </w:rPr>
        <w:t> </w:t>
      </w:r>
      <w:r>
        <w:rPr>
          <w:color w:val="050505"/>
        </w:rPr>
        <w:t>Čitateljski</w:t>
      </w:r>
      <w:r>
        <w:rPr>
          <w:b w:val="0"/>
          <w:color w:val="050505"/>
          <w:spacing w:val="-4"/>
        </w:rPr>
        <w:t> </w:t>
      </w:r>
      <w:r>
        <w:rPr>
          <w:color w:val="050505"/>
          <w:spacing w:val="-4"/>
        </w:rPr>
        <w:t>klub</w:t>
      </w:r>
    </w:p>
    <w:p>
      <w:pPr>
        <w:pStyle w:val="BodyText"/>
        <w:ind w:left="0"/>
        <w:rPr>
          <w:b/>
        </w:rPr>
      </w:pPr>
    </w:p>
    <w:p>
      <w:pPr>
        <w:pStyle w:val="BodyText"/>
        <w:ind w:right="356"/>
        <w:jc w:val="both"/>
      </w:pPr>
      <w:r>
        <w:rPr>
          <w:color w:val="050505"/>
        </w:rPr>
        <w:t>Povodom Noći knjige, na plaži u Mošćeničkoj Dragi održao se sastanak Čitateljskog kluba MD. Rasprava je obuhvaćala knjige Cass Hunter "Druga žena"</w:t>
      </w:r>
      <w:r>
        <w:rPr>
          <w:color w:val="050505"/>
          <w:spacing w:val="-1"/>
        </w:rPr>
        <w:t> </w:t>
      </w:r>
      <w:r>
        <w:rPr>
          <w:color w:val="050505"/>
        </w:rPr>
        <w:t>i</w:t>
      </w:r>
      <w:r>
        <w:rPr>
          <w:color w:val="050505"/>
          <w:spacing w:val="-1"/>
        </w:rPr>
        <w:t> </w:t>
      </w:r>
      <w:r>
        <w:rPr>
          <w:color w:val="050505"/>
        </w:rPr>
        <w:t>Kazua</w:t>
      </w:r>
      <w:r>
        <w:rPr>
          <w:color w:val="050505"/>
          <w:spacing w:val="-2"/>
        </w:rPr>
        <w:t> </w:t>
      </w:r>
      <w:r>
        <w:rPr>
          <w:color w:val="050505"/>
        </w:rPr>
        <w:t>Ishigura</w:t>
      </w:r>
      <w:r>
        <w:rPr>
          <w:color w:val="050505"/>
          <w:spacing w:val="-2"/>
        </w:rPr>
        <w:t> </w:t>
      </w:r>
      <w:r>
        <w:rPr>
          <w:color w:val="050505"/>
        </w:rPr>
        <w:t>"Klara i Sunce". U</w:t>
      </w:r>
      <w:r>
        <w:rPr>
          <w:color w:val="050505"/>
          <w:spacing w:val="-1"/>
        </w:rPr>
        <w:t> </w:t>
      </w:r>
      <w:r>
        <w:rPr>
          <w:color w:val="050505"/>
        </w:rPr>
        <w:t>objema</w:t>
      </w:r>
      <w:r>
        <w:rPr>
          <w:color w:val="050505"/>
          <w:spacing w:val="-2"/>
        </w:rPr>
        <w:t> </w:t>
      </w:r>
      <w:r>
        <w:rPr>
          <w:color w:val="050505"/>
        </w:rPr>
        <w:t>se</w:t>
      </w:r>
      <w:r>
        <w:rPr>
          <w:color w:val="050505"/>
          <w:spacing w:val="-2"/>
        </w:rPr>
        <w:t> </w:t>
      </w:r>
      <w:r>
        <w:rPr>
          <w:color w:val="050505"/>
        </w:rPr>
        <w:t>pojavljuje humanoidni robot koji</w:t>
      </w:r>
      <w:r>
        <w:rPr>
          <w:color w:val="050505"/>
          <w:spacing w:val="-1"/>
        </w:rPr>
        <w:t> </w:t>
      </w:r>
      <w:r>
        <w:rPr>
          <w:color w:val="050505"/>
        </w:rPr>
        <w:t>se zbog različitih razloga uključuje u život obitelji. Svima nam se čini da takvi scenariji nisu nemogući u nekoj bližoj ili malo daljoj budućnosti. Pitanje je koliko ćemo mi to dozvoliti. Složile smo se da su nam za sad dovoljni oni roboti koji sami usisavaju kuću. Sudjelovalo je 5 osoba.</w:t>
      </w:r>
    </w:p>
    <w:p>
      <w:pPr>
        <w:pStyle w:val="BodyText"/>
        <w:ind w:left="0"/>
      </w:pPr>
    </w:p>
    <w:p>
      <w:pPr>
        <w:pStyle w:val="BodyText"/>
        <w:ind w:left="0"/>
      </w:pPr>
    </w:p>
    <w:p>
      <w:pPr>
        <w:pStyle w:val="Heading1"/>
      </w:pPr>
      <w:r>
        <w:rPr>
          <w:color w:val="050505"/>
          <w:spacing w:val="-2"/>
        </w:rPr>
        <w:t>SVIBANJ</w:t>
      </w:r>
    </w:p>
    <w:p>
      <w:pPr>
        <w:pStyle w:val="BodyText"/>
        <w:spacing w:before="1"/>
        <w:ind w:left="0"/>
        <w:rPr>
          <w:b/>
        </w:rPr>
      </w:pPr>
    </w:p>
    <w:p>
      <w:pPr>
        <w:spacing w:before="0"/>
        <w:ind w:left="362" w:right="0" w:firstLine="0"/>
        <w:jc w:val="left"/>
        <w:rPr>
          <w:b/>
          <w:sz w:val="22"/>
        </w:rPr>
      </w:pPr>
      <w:r>
        <w:rPr>
          <w:b/>
          <w:color w:val="050505"/>
          <w:sz w:val="22"/>
        </w:rPr>
        <w:t>KNJIŽNICA</w:t>
      </w:r>
      <w:r>
        <w:rPr>
          <w:color w:val="050505"/>
          <w:spacing w:val="-6"/>
          <w:sz w:val="22"/>
        </w:rPr>
        <w:t> </w:t>
      </w:r>
      <w:r>
        <w:rPr>
          <w:b/>
          <w:color w:val="050505"/>
          <w:spacing w:val="-2"/>
          <w:sz w:val="22"/>
        </w:rPr>
        <w:t>OPATIJA</w:t>
      </w:r>
    </w:p>
    <w:p>
      <w:pPr>
        <w:pStyle w:val="BodyText"/>
        <w:ind w:left="0"/>
        <w:rPr>
          <w:b/>
        </w:rPr>
      </w:pPr>
    </w:p>
    <w:p>
      <w:pPr>
        <w:pStyle w:val="Heading2"/>
        <w:spacing w:line="240" w:lineRule="auto"/>
        <w:jc w:val="left"/>
      </w:pPr>
      <w:r>
        <w:rPr>
          <w:color w:val="050505"/>
        </w:rPr>
        <w:t>29.4.</w:t>
      </w:r>
      <w:r>
        <w:rPr>
          <w:b w:val="0"/>
          <w:color w:val="050505"/>
          <w:spacing w:val="-4"/>
        </w:rPr>
        <w:t> </w:t>
      </w:r>
      <w:r>
        <w:rPr>
          <w:color w:val="050505"/>
        </w:rPr>
        <w:t>–</w:t>
      </w:r>
      <w:r>
        <w:rPr>
          <w:b w:val="0"/>
          <w:color w:val="050505"/>
          <w:spacing w:val="-4"/>
        </w:rPr>
        <w:t> </w:t>
      </w:r>
      <w:r>
        <w:rPr>
          <w:color w:val="050505"/>
        </w:rPr>
        <w:t>10.5.</w:t>
      </w:r>
      <w:r>
        <w:rPr>
          <w:b w:val="0"/>
          <w:color w:val="050505"/>
          <w:spacing w:val="-3"/>
        </w:rPr>
        <w:t> </w:t>
      </w:r>
      <w:r>
        <w:rPr>
          <w:color w:val="050505"/>
        </w:rPr>
        <w:t>Revizija</w:t>
      </w:r>
      <w:r>
        <w:rPr>
          <w:b w:val="0"/>
          <w:color w:val="050505"/>
          <w:spacing w:val="-4"/>
        </w:rPr>
        <w:t> </w:t>
      </w:r>
      <w:r>
        <w:rPr>
          <w:color w:val="050505"/>
        </w:rPr>
        <w:t>knjižnične</w:t>
      </w:r>
      <w:r>
        <w:rPr>
          <w:b w:val="0"/>
          <w:color w:val="050505"/>
          <w:spacing w:val="-3"/>
        </w:rPr>
        <w:t> </w:t>
      </w:r>
      <w:r>
        <w:rPr>
          <w:color w:val="050505"/>
          <w:spacing w:val="-2"/>
        </w:rPr>
        <w:t>građe</w:t>
      </w:r>
    </w:p>
    <w:p>
      <w:pPr>
        <w:pStyle w:val="BodyText"/>
        <w:spacing w:before="1"/>
        <w:ind w:left="0"/>
        <w:rPr>
          <w:b/>
        </w:rPr>
      </w:pPr>
    </w:p>
    <w:p>
      <w:pPr>
        <w:spacing w:before="0"/>
        <w:ind w:left="362" w:right="0" w:firstLine="0"/>
        <w:jc w:val="both"/>
        <w:rPr>
          <w:b/>
          <w:sz w:val="22"/>
        </w:rPr>
      </w:pPr>
      <w:r>
        <w:rPr>
          <w:b/>
          <w:color w:val="050505"/>
          <w:sz w:val="22"/>
        </w:rPr>
        <w:t>15.5.2023.</w:t>
      </w:r>
      <w:r>
        <w:rPr>
          <w:color w:val="050505"/>
          <w:spacing w:val="-6"/>
          <w:sz w:val="22"/>
        </w:rPr>
        <w:t> </w:t>
      </w:r>
      <w:r>
        <w:rPr>
          <w:b/>
          <w:color w:val="050505"/>
          <w:sz w:val="22"/>
        </w:rPr>
        <w:t>Predstavljanje</w:t>
      </w:r>
      <w:r>
        <w:rPr>
          <w:color w:val="050505"/>
          <w:spacing w:val="-6"/>
          <w:sz w:val="22"/>
        </w:rPr>
        <w:t> </w:t>
      </w:r>
      <w:r>
        <w:rPr>
          <w:b/>
          <w:color w:val="050505"/>
          <w:sz w:val="22"/>
        </w:rPr>
        <w:t>slikovnice</w:t>
      </w:r>
      <w:r>
        <w:rPr>
          <w:color w:val="050505"/>
          <w:spacing w:val="-6"/>
          <w:sz w:val="22"/>
        </w:rPr>
        <w:t> </w:t>
      </w:r>
      <w:r>
        <w:rPr>
          <w:b/>
          <w:color w:val="050505"/>
          <w:sz w:val="22"/>
        </w:rPr>
        <w:t>“Vidimo</w:t>
      </w:r>
      <w:r>
        <w:rPr>
          <w:color w:val="050505"/>
          <w:spacing w:val="-5"/>
          <w:sz w:val="22"/>
        </w:rPr>
        <w:t> </w:t>
      </w:r>
      <w:r>
        <w:rPr>
          <w:b/>
          <w:color w:val="050505"/>
          <w:spacing w:val="-4"/>
          <w:sz w:val="22"/>
        </w:rPr>
        <w:t>se!”</w:t>
      </w:r>
    </w:p>
    <w:p>
      <w:pPr>
        <w:pStyle w:val="BodyText"/>
        <w:spacing w:before="251"/>
        <w:ind w:right="355"/>
        <w:jc w:val="both"/>
      </w:pPr>
      <w:r>
        <w:rPr>
          <w:color w:val="050505"/>
        </w:rPr>
        <w:t>U ponedjeljak, 15. svibnja, s početkom u 18 sati u Gradskoj knjižnici „Viktor Car Emin“Opatija održana je promocija slikovnice „vidimo sE“.</w:t>
      </w:r>
    </w:p>
    <w:p>
      <w:pPr>
        <w:pStyle w:val="BodyText"/>
        <w:ind w:right="360"/>
        <w:jc w:val="both"/>
      </w:pPr>
      <w:r>
        <w:rPr>
          <w:color w:val="050505"/>
        </w:rPr>
        <w:t>Predstavljanje se održalo u sklopu projekta „Zajednica skrbi“ Udruge za sindrom Down – Rijeka 21, u kojem Gradska knjižnica Opatija sudjeluje kao jedan od partnera, zajedno sa Gradskom knjižnicom Rijeka, Gradskim kazalištem lutaka Rijeka, Gradom Rijeka, Centrom tehničke kulture i Udrugom Muzikopter.</w:t>
      </w:r>
    </w:p>
    <w:p>
      <w:pPr>
        <w:pStyle w:val="BodyText"/>
        <w:spacing w:line="252" w:lineRule="exact" w:before="2"/>
        <w:jc w:val="both"/>
      </w:pPr>
      <w:r>
        <w:rPr>
          <w:color w:val="050505"/>
        </w:rPr>
        <w:t>Slikovnicu</w:t>
      </w:r>
      <w:r>
        <w:rPr>
          <w:color w:val="050505"/>
          <w:spacing w:val="-3"/>
        </w:rPr>
        <w:t> </w:t>
      </w:r>
      <w:r>
        <w:rPr>
          <w:color w:val="050505"/>
        </w:rPr>
        <w:t>„vidimo</w:t>
      </w:r>
      <w:r>
        <w:rPr>
          <w:color w:val="050505"/>
          <w:spacing w:val="-4"/>
        </w:rPr>
        <w:t> </w:t>
      </w:r>
      <w:r>
        <w:rPr>
          <w:color w:val="050505"/>
        </w:rPr>
        <w:t>sE“</w:t>
      </w:r>
      <w:r>
        <w:rPr>
          <w:color w:val="050505"/>
          <w:spacing w:val="-4"/>
        </w:rPr>
        <w:t> </w:t>
      </w:r>
      <w:r>
        <w:rPr>
          <w:color w:val="050505"/>
        </w:rPr>
        <w:t>prati</w:t>
      </w:r>
      <w:r>
        <w:rPr>
          <w:color w:val="050505"/>
          <w:spacing w:val="-1"/>
        </w:rPr>
        <w:t> </w:t>
      </w:r>
      <w:r>
        <w:rPr>
          <w:color w:val="050505"/>
        </w:rPr>
        <w:t>istoimena</w:t>
      </w:r>
      <w:r>
        <w:rPr>
          <w:color w:val="050505"/>
          <w:spacing w:val="-4"/>
        </w:rPr>
        <w:t> </w:t>
      </w:r>
      <w:r>
        <w:rPr>
          <w:color w:val="050505"/>
        </w:rPr>
        <w:t>pjesma,</w:t>
      </w:r>
      <w:r>
        <w:rPr>
          <w:color w:val="050505"/>
          <w:spacing w:val="-2"/>
        </w:rPr>
        <w:t> </w:t>
      </w:r>
      <w:r>
        <w:rPr>
          <w:color w:val="050505"/>
        </w:rPr>
        <w:t>koja</w:t>
      </w:r>
      <w:r>
        <w:rPr>
          <w:color w:val="050505"/>
          <w:spacing w:val="-3"/>
        </w:rPr>
        <w:t> </w:t>
      </w:r>
      <w:r>
        <w:rPr>
          <w:color w:val="050505"/>
        </w:rPr>
        <w:t>je</w:t>
      </w:r>
      <w:r>
        <w:rPr>
          <w:color w:val="050505"/>
          <w:spacing w:val="-4"/>
        </w:rPr>
        <w:t> </w:t>
      </w:r>
      <w:r>
        <w:rPr>
          <w:color w:val="050505"/>
        </w:rPr>
        <w:t>ujedno</w:t>
      </w:r>
      <w:r>
        <w:rPr>
          <w:color w:val="050505"/>
          <w:spacing w:val="-2"/>
        </w:rPr>
        <w:t> </w:t>
      </w:r>
      <w:r>
        <w:rPr>
          <w:color w:val="050505"/>
        </w:rPr>
        <w:t>i</w:t>
      </w:r>
      <w:r>
        <w:rPr>
          <w:color w:val="050505"/>
          <w:spacing w:val="-3"/>
        </w:rPr>
        <w:t> </w:t>
      </w:r>
      <w:r>
        <w:rPr>
          <w:color w:val="050505"/>
        </w:rPr>
        <w:t>himna</w:t>
      </w:r>
      <w:r>
        <w:rPr>
          <w:color w:val="050505"/>
          <w:spacing w:val="-4"/>
        </w:rPr>
        <w:t> </w:t>
      </w:r>
      <w:r>
        <w:rPr>
          <w:color w:val="050505"/>
        </w:rPr>
        <w:t>Udruge</w:t>
      </w:r>
      <w:r>
        <w:rPr>
          <w:color w:val="050505"/>
          <w:spacing w:val="-2"/>
        </w:rPr>
        <w:t> </w:t>
      </w:r>
      <w:r>
        <w:rPr>
          <w:color w:val="050505"/>
        </w:rPr>
        <w:t>Rijeka</w:t>
      </w:r>
      <w:r>
        <w:rPr>
          <w:color w:val="050505"/>
          <w:spacing w:val="-2"/>
        </w:rPr>
        <w:t> </w:t>
      </w:r>
      <w:r>
        <w:rPr>
          <w:color w:val="050505"/>
          <w:spacing w:val="-5"/>
        </w:rPr>
        <w:t>21.</w:t>
      </w:r>
    </w:p>
    <w:p>
      <w:pPr>
        <w:pStyle w:val="BodyText"/>
        <w:ind w:right="370"/>
        <w:jc w:val="both"/>
      </w:pPr>
      <w:r>
        <w:rPr>
          <w:color w:val="050505"/>
        </w:rPr>
        <w:t>O slikovnici, kao i o samom projektu, govorili su: Karolina Hauptfeld, autorica teksta i glazbe te mali veliki autori slikovnice učenici 3. razreda Područne škole Ičići zajedno sa svojom mentoricom, učiteljicom Ljerkom Knežević.</w:t>
      </w:r>
    </w:p>
    <w:p>
      <w:pPr>
        <w:spacing w:after="0"/>
        <w:jc w:val="both"/>
        <w:sectPr>
          <w:pgSz w:w="12240" w:h="15840"/>
          <w:pgMar w:top="640" w:bottom="280" w:left="360" w:right="360"/>
        </w:sectPr>
      </w:pPr>
    </w:p>
    <w:p>
      <w:pPr>
        <w:pStyle w:val="BodyText"/>
        <w:spacing w:before="78"/>
        <w:ind w:right="356"/>
        <w:jc w:val="both"/>
      </w:pPr>
      <w:r>
        <w:rPr>
          <w:color w:val="050505"/>
        </w:rPr>
        <w:t>Slikovnica je nastajala 6 mjeseci, imali smo prilike vidjeti kako je čitav proces izgledao putem prezentacije koju su nam pripremili- učenici su glumom, vježbama i ulaženjem u razne okolnosti i situacije osvijestili različite teškoće i prema njima oblikovali likove.</w:t>
      </w:r>
    </w:p>
    <w:p>
      <w:pPr>
        <w:pStyle w:val="BodyText"/>
        <w:spacing w:before="2"/>
        <w:ind w:right="357"/>
        <w:jc w:val="both"/>
      </w:pPr>
      <w:r>
        <w:rPr>
          <w:color w:val="050505"/>
        </w:rPr>
        <w:t>Likovi su životinje sa određenim poteškoćama, od gluhoće i sljepoće, do usamljenosti i odbačenosti. Glavni lik, najrazličitiji od svih, traži svoju jedinu prijateljicu i na putu susreće čitav niz životinja koje su po nečemu različite od drugih. Pouka slikovnice jest da smo svi različiti i jednaki. Da je različitost najveće bogatstvo koje možemo imati i da svijet ne bi bio tako lijep da smo svi isti te da je inkluzija pravo, a ne privilegija.</w:t>
      </w:r>
    </w:p>
    <w:p>
      <w:pPr>
        <w:pStyle w:val="BodyText"/>
        <w:ind w:left="0"/>
      </w:pPr>
    </w:p>
    <w:p>
      <w:pPr>
        <w:pStyle w:val="BodyText"/>
        <w:ind w:right="373" w:hanging="1"/>
        <w:jc w:val="both"/>
      </w:pPr>
      <w:r>
        <w:rPr>
          <w:color w:val="050505"/>
        </w:rPr>
        <w:t>Slikovnica je specifična i zbog toga što sadrži QR kod sa audiozapisom i pjesmom „vidimo sE“ te s interaktivnim dodacima na kraju slikovnice.</w:t>
      </w:r>
    </w:p>
    <w:p>
      <w:pPr>
        <w:pStyle w:val="BodyText"/>
        <w:spacing w:before="253"/>
        <w:ind w:right="360"/>
        <w:jc w:val="both"/>
      </w:pPr>
      <w:r>
        <w:rPr>
          <w:color w:val="050505"/>
        </w:rPr>
        <w:t>Udruga Rijeka 21 pripremila je zahvalnice i prigodne darove za autore slikovnice i njihovu učiteljicu i mentoricu. Dok su oni davali autograme i potpisivali slikovnice večer se zaokružila u najljepšem tonu pozdravom „vidimo sE“ i istoimenom pjesmom. Sudjelovala je 51 osoba.</w:t>
      </w:r>
    </w:p>
    <w:p>
      <w:pPr>
        <w:pStyle w:val="BodyText"/>
        <w:ind w:left="0"/>
      </w:pPr>
    </w:p>
    <w:p>
      <w:pPr>
        <w:pStyle w:val="Heading2"/>
      </w:pPr>
      <w:r>
        <w:rPr>
          <w:color w:val="050505"/>
        </w:rPr>
        <w:t>24.5.2023.</w:t>
      </w:r>
      <w:r>
        <w:rPr>
          <w:b w:val="0"/>
          <w:color w:val="050505"/>
          <w:spacing w:val="-7"/>
        </w:rPr>
        <w:t> </w:t>
      </w:r>
      <w:r>
        <w:rPr>
          <w:color w:val="050505"/>
        </w:rPr>
        <w:t>U</w:t>
      </w:r>
      <w:r>
        <w:rPr>
          <w:b w:val="0"/>
          <w:color w:val="050505"/>
          <w:spacing w:val="-6"/>
        </w:rPr>
        <w:t> </w:t>
      </w:r>
      <w:r>
        <w:rPr>
          <w:color w:val="050505"/>
        </w:rPr>
        <w:t>spomen:</w:t>
      </w:r>
      <w:r>
        <w:rPr>
          <w:b w:val="0"/>
          <w:color w:val="050505"/>
          <w:spacing w:val="-4"/>
        </w:rPr>
        <w:t> </w:t>
      </w:r>
      <w:r>
        <w:rPr>
          <w:color w:val="050505"/>
        </w:rPr>
        <w:t>Tina</w:t>
      </w:r>
      <w:r>
        <w:rPr>
          <w:b w:val="0"/>
          <w:color w:val="050505"/>
          <w:spacing w:val="-5"/>
        </w:rPr>
        <w:t> </w:t>
      </w:r>
      <w:r>
        <w:rPr>
          <w:color w:val="050505"/>
        </w:rPr>
        <w:t>Turner</w:t>
      </w:r>
      <w:r>
        <w:rPr>
          <w:b w:val="0"/>
          <w:color w:val="050505"/>
          <w:spacing w:val="-5"/>
        </w:rPr>
        <w:t> </w:t>
      </w:r>
      <w:r>
        <w:rPr>
          <w:color w:val="050505"/>
        </w:rPr>
        <w:t>(26.11.1939.</w:t>
      </w:r>
      <w:r>
        <w:rPr>
          <w:b w:val="0"/>
          <w:color w:val="050505"/>
          <w:spacing w:val="-8"/>
        </w:rPr>
        <w:t> </w:t>
      </w:r>
      <w:r>
        <w:rPr>
          <w:color w:val="050505"/>
        </w:rPr>
        <w:t>Brownsville,</w:t>
      </w:r>
      <w:r>
        <w:rPr>
          <w:b w:val="0"/>
          <w:color w:val="050505"/>
          <w:spacing w:val="-5"/>
        </w:rPr>
        <w:t> </w:t>
      </w:r>
      <w:r>
        <w:rPr>
          <w:color w:val="050505"/>
        </w:rPr>
        <w:t>Tennessee,</w:t>
      </w:r>
      <w:r>
        <w:rPr>
          <w:b w:val="0"/>
          <w:color w:val="050505"/>
          <w:spacing w:val="-4"/>
        </w:rPr>
        <w:t> </w:t>
      </w:r>
      <w:r>
        <w:rPr>
          <w:color w:val="050505"/>
        </w:rPr>
        <w:t>SAD-</w:t>
      </w:r>
      <w:r>
        <w:rPr>
          <w:b w:val="0"/>
          <w:color w:val="050505"/>
          <w:spacing w:val="-3"/>
        </w:rPr>
        <w:t> </w:t>
      </w:r>
      <w:r>
        <w:rPr>
          <w:color w:val="050505"/>
        </w:rPr>
        <w:t>24.5.2023.</w:t>
      </w:r>
      <w:r>
        <w:rPr>
          <w:b w:val="0"/>
          <w:color w:val="050505"/>
          <w:spacing w:val="-4"/>
        </w:rPr>
        <w:t> </w:t>
      </w:r>
      <w:r>
        <w:rPr>
          <w:color w:val="050505"/>
          <w:spacing w:val="-2"/>
        </w:rPr>
        <w:t>Švicarska)</w:t>
      </w:r>
    </w:p>
    <w:p>
      <w:pPr>
        <w:pStyle w:val="BodyText"/>
        <w:ind w:right="361"/>
        <w:jc w:val="both"/>
      </w:pPr>
      <w:r>
        <w:rPr>
          <w:color w:val="050505"/>
        </w:rPr>
        <w:t>U spomen na preminulu glazbenicu, rock baku kako su je od milja nazivali, izložili smo njenu biografiju pod nazivom “Moja ljubavna priča”.</w:t>
      </w:r>
    </w:p>
    <w:p>
      <w:pPr>
        <w:pStyle w:val="Heading1"/>
        <w:spacing w:before="252"/>
      </w:pPr>
      <w:r>
        <w:rPr>
          <w:color w:val="050505"/>
        </w:rPr>
        <w:t>KNJIŽNICA</w:t>
      </w:r>
      <w:r>
        <w:rPr>
          <w:b w:val="0"/>
          <w:color w:val="050505"/>
          <w:spacing w:val="-6"/>
        </w:rPr>
        <w:t> </w:t>
      </w:r>
      <w:r>
        <w:rPr>
          <w:color w:val="050505"/>
          <w:spacing w:val="-2"/>
        </w:rPr>
        <w:t>MATULJI</w:t>
      </w:r>
    </w:p>
    <w:p>
      <w:pPr>
        <w:pStyle w:val="BodyText"/>
        <w:spacing w:before="1"/>
        <w:ind w:left="0"/>
        <w:rPr>
          <w:b/>
        </w:rPr>
      </w:pPr>
    </w:p>
    <w:p>
      <w:pPr>
        <w:pStyle w:val="Heading2"/>
        <w:spacing w:line="240" w:lineRule="auto"/>
      </w:pPr>
      <w:r>
        <w:rPr>
          <w:color w:val="050505"/>
        </w:rPr>
        <w:t>31.5.2023.</w:t>
      </w:r>
      <w:r>
        <w:rPr>
          <w:b w:val="0"/>
          <w:color w:val="050505"/>
          <w:spacing w:val="-5"/>
        </w:rPr>
        <w:t> </w:t>
      </w:r>
      <w:r>
        <w:rPr>
          <w:color w:val="050505"/>
        </w:rPr>
        <w:t>Domaća</w:t>
      </w:r>
      <w:r>
        <w:rPr>
          <w:b w:val="0"/>
          <w:color w:val="050505"/>
          <w:spacing w:val="-5"/>
        </w:rPr>
        <w:t> </w:t>
      </w:r>
      <w:r>
        <w:rPr>
          <w:color w:val="050505"/>
          <w:spacing w:val="-2"/>
        </w:rPr>
        <w:t>ćakula</w:t>
      </w:r>
    </w:p>
    <w:p>
      <w:pPr>
        <w:pStyle w:val="BodyText"/>
        <w:spacing w:before="1"/>
        <w:ind w:right="358"/>
        <w:jc w:val="both"/>
      </w:pPr>
      <w:r>
        <w:rPr>
          <w:color w:val="050505"/>
        </w:rPr>
        <w:t>Zadnja Domaća ćakula va maje bila je prilika da poštimamo Dan familije. Tako su s nami va Knjižnice pul Matuj bili i mami i tati, braća i sestrice. Si skupa naslišali smo štoriju va koj smo doznali kako je lepo imet stari litrati ki te vavek zmisle na rodbinu i lepi familijarni momenti. Zato smo se i mi ćapali dela... deca su crtala svoju familiju, a skupa svojmi najdražemi storili su okvirići va keh te njin litrati zavavek stat za spomen! Sudjelovalo je 14 osoba.</w:t>
      </w:r>
    </w:p>
    <w:p>
      <w:pPr>
        <w:pStyle w:val="BodyText"/>
        <w:ind w:left="0"/>
      </w:pPr>
    </w:p>
    <w:p>
      <w:pPr>
        <w:pStyle w:val="BodyText"/>
        <w:ind w:left="0"/>
      </w:pPr>
    </w:p>
    <w:p>
      <w:pPr>
        <w:pStyle w:val="BodyText"/>
        <w:ind w:left="0"/>
      </w:pPr>
    </w:p>
    <w:p>
      <w:pPr>
        <w:pStyle w:val="Heading1"/>
        <w:spacing w:before="1"/>
      </w:pPr>
      <w:r>
        <w:rPr>
          <w:color w:val="050505"/>
        </w:rPr>
        <w:t>KNJIŽNICA</w:t>
      </w:r>
      <w:r>
        <w:rPr>
          <w:b w:val="0"/>
          <w:color w:val="050505"/>
          <w:spacing w:val="-6"/>
        </w:rPr>
        <w:t> </w:t>
      </w:r>
      <w:r>
        <w:rPr>
          <w:color w:val="050505"/>
          <w:spacing w:val="-2"/>
        </w:rPr>
        <w:t>LOVRAN</w:t>
      </w:r>
    </w:p>
    <w:p>
      <w:pPr>
        <w:pStyle w:val="Heading2"/>
        <w:spacing w:line="240" w:lineRule="auto" w:before="251"/>
      </w:pPr>
      <w:r>
        <w:rPr>
          <w:color w:val="050505"/>
        </w:rPr>
        <w:t>9.5.2023.</w:t>
      </w:r>
      <w:r>
        <w:rPr>
          <w:b w:val="0"/>
          <w:color w:val="050505"/>
          <w:spacing w:val="-6"/>
        </w:rPr>
        <w:t> </w:t>
      </w:r>
      <w:r>
        <w:rPr>
          <w:color w:val="050505"/>
        </w:rPr>
        <w:t>Dan</w:t>
      </w:r>
      <w:r>
        <w:rPr>
          <w:b w:val="0"/>
          <w:color w:val="050505"/>
          <w:spacing w:val="-3"/>
        </w:rPr>
        <w:t> </w:t>
      </w:r>
      <w:r>
        <w:rPr>
          <w:color w:val="050505"/>
          <w:spacing w:val="-2"/>
        </w:rPr>
        <w:t>Europe</w:t>
      </w:r>
    </w:p>
    <w:p>
      <w:pPr>
        <w:pStyle w:val="BodyText"/>
        <w:spacing w:before="1"/>
        <w:jc w:val="both"/>
      </w:pPr>
      <w:r>
        <w:rPr>
          <w:color w:val="050505"/>
        </w:rPr>
        <w:t>Povodom</w:t>
      </w:r>
      <w:r>
        <w:rPr>
          <w:color w:val="050505"/>
          <w:spacing w:val="-3"/>
        </w:rPr>
        <w:t> </w:t>
      </w:r>
      <w:r>
        <w:rPr>
          <w:color w:val="050505"/>
        </w:rPr>
        <w:t>Dana</w:t>
      </w:r>
      <w:r>
        <w:rPr>
          <w:color w:val="050505"/>
          <w:spacing w:val="-3"/>
        </w:rPr>
        <w:t> </w:t>
      </w:r>
      <w:r>
        <w:rPr>
          <w:color w:val="050505"/>
        </w:rPr>
        <w:t>Europe</w:t>
      </w:r>
      <w:r>
        <w:rPr>
          <w:color w:val="050505"/>
          <w:spacing w:val="-4"/>
        </w:rPr>
        <w:t> </w:t>
      </w:r>
      <w:r>
        <w:rPr>
          <w:color w:val="050505"/>
        </w:rPr>
        <w:t>izložili</w:t>
      </w:r>
      <w:r>
        <w:rPr>
          <w:color w:val="050505"/>
          <w:spacing w:val="-3"/>
        </w:rPr>
        <w:t> </w:t>
      </w:r>
      <w:r>
        <w:rPr>
          <w:color w:val="050505"/>
        </w:rPr>
        <w:t>smo</w:t>
      </w:r>
      <w:r>
        <w:rPr>
          <w:color w:val="050505"/>
          <w:spacing w:val="-5"/>
        </w:rPr>
        <w:t> </w:t>
      </w:r>
      <w:r>
        <w:rPr>
          <w:color w:val="050505"/>
        </w:rPr>
        <w:t>recentnija</w:t>
      </w:r>
      <w:r>
        <w:rPr>
          <w:color w:val="050505"/>
          <w:spacing w:val="-3"/>
        </w:rPr>
        <w:t> </w:t>
      </w:r>
      <w:r>
        <w:rPr>
          <w:color w:val="050505"/>
        </w:rPr>
        <w:t>djela</w:t>
      </w:r>
      <w:r>
        <w:rPr>
          <w:color w:val="050505"/>
          <w:spacing w:val="-4"/>
        </w:rPr>
        <w:t> </w:t>
      </w:r>
      <w:r>
        <w:rPr>
          <w:color w:val="050505"/>
        </w:rPr>
        <w:t>europskih</w:t>
      </w:r>
      <w:r>
        <w:rPr>
          <w:color w:val="050505"/>
          <w:spacing w:val="-5"/>
        </w:rPr>
        <w:t> </w:t>
      </w:r>
      <w:r>
        <w:rPr>
          <w:color w:val="050505"/>
        </w:rPr>
        <w:t>pisaca</w:t>
      </w:r>
      <w:r>
        <w:rPr>
          <w:color w:val="050505"/>
          <w:spacing w:val="-4"/>
        </w:rPr>
        <w:t> </w:t>
      </w:r>
      <w:r>
        <w:rPr>
          <w:color w:val="050505"/>
        </w:rPr>
        <w:t>i</w:t>
      </w:r>
      <w:r>
        <w:rPr>
          <w:color w:val="050505"/>
          <w:spacing w:val="-2"/>
        </w:rPr>
        <w:t> </w:t>
      </w:r>
      <w:r>
        <w:rPr>
          <w:color w:val="050505"/>
        </w:rPr>
        <w:t>ponudili</w:t>
      </w:r>
      <w:r>
        <w:rPr>
          <w:color w:val="050505"/>
          <w:spacing w:val="-3"/>
        </w:rPr>
        <w:t> </w:t>
      </w:r>
      <w:r>
        <w:rPr>
          <w:color w:val="050505"/>
        </w:rPr>
        <w:t>korisnicima</w:t>
      </w:r>
      <w:r>
        <w:rPr>
          <w:color w:val="050505"/>
          <w:spacing w:val="-5"/>
        </w:rPr>
        <w:t> </w:t>
      </w:r>
      <w:r>
        <w:rPr>
          <w:color w:val="050505"/>
        </w:rPr>
        <w:t>za</w:t>
      </w:r>
      <w:r>
        <w:rPr>
          <w:color w:val="050505"/>
          <w:spacing w:val="-3"/>
        </w:rPr>
        <w:t> </w:t>
      </w:r>
      <w:r>
        <w:rPr>
          <w:color w:val="050505"/>
          <w:spacing w:val="-2"/>
        </w:rPr>
        <w:t>posudbu.</w:t>
      </w:r>
    </w:p>
    <w:p>
      <w:pPr>
        <w:pStyle w:val="BodyText"/>
        <w:ind w:left="0"/>
      </w:pPr>
    </w:p>
    <w:p>
      <w:pPr>
        <w:pStyle w:val="Heading1"/>
      </w:pPr>
      <w:r>
        <w:rPr>
          <w:color w:val="050505"/>
        </w:rPr>
        <w:t>KNJIŽNICA</w:t>
      </w:r>
      <w:r>
        <w:rPr>
          <w:b w:val="0"/>
          <w:color w:val="050505"/>
          <w:spacing w:val="-6"/>
        </w:rPr>
        <w:t> </w:t>
      </w:r>
      <w:r>
        <w:rPr>
          <w:color w:val="050505"/>
        </w:rPr>
        <w:t>MOŠĆENIČKA</w:t>
      </w:r>
      <w:r>
        <w:rPr>
          <w:b w:val="0"/>
          <w:color w:val="050505"/>
          <w:spacing w:val="-6"/>
        </w:rPr>
        <w:t> </w:t>
      </w:r>
      <w:r>
        <w:rPr>
          <w:color w:val="050505"/>
          <w:spacing w:val="-4"/>
        </w:rPr>
        <w:t>DRAGA</w:t>
      </w:r>
    </w:p>
    <w:p>
      <w:pPr>
        <w:pStyle w:val="Heading2"/>
        <w:spacing w:line="240" w:lineRule="auto" w:before="251"/>
      </w:pPr>
      <w:r>
        <w:rPr>
          <w:color w:val="050505"/>
        </w:rPr>
        <w:t>4.5.2023.</w:t>
      </w:r>
      <w:r>
        <w:rPr>
          <w:b w:val="0"/>
          <w:color w:val="050505"/>
          <w:spacing w:val="-7"/>
        </w:rPr>
        <w:t> </w:t>
      </w:r>
      <w:r>
        <w:rPr>
          <w:color w:val="050505"/>
          <w:spacing w:val="-2"/>
        </w:rPr>
        <w:t>ČAkulaonica</w:t>
      </w:r>
    </w:p>
    <w:p>
      <w:pPr>
        <w:pStyle w:val="BodyText"/>
        <w:spacing w:before="2"/>
        <w:ind w:right="364"/>
        <w:jc w:val="both"/>
      </w:pPr>
      <w:r>
        <w:rPr>
          <w:color w:val="050505"/>
        </w:rPr>
        <w:t>Razgovor o Suncu i Sunčevom sustavu s obzirom da je prethodnog dana bio Dan Sunca; koristili smo knjige: Ja sam zvijezda (Ivica Puljak), Sunčev sustav: zanimljiva pitanja i odgovori (Ian Graham) te Interaktivni atlas Svemira (Robin Scagell); izrada mobila Sunčev sustav od papira; program je trajao oko 90 minuta, a sudjelovalo je ukupno 7-ero djece.</w:t>
      </w:r>
    </w:p>
    <w:p>
      <w:pPr>
        <w:pStyle w:val="BodyText"/>
        <w:ind w:left="0"/>
      </w:pPr>
    </w:p>
    <w:p>
      <w:pPr>
        <w:pStyle w:val="BodyText"/>
        <w:spacing w:before="252"/>
        <w:ind w:left="0"/>
      </w:pPr>
    </w:p>
    <w:p>
      <w:pPr>
        <w:pStyle w:val="Heading2"/>
        <w:spacing w:line="240" w:lineRule="auto"/>
      </w:pPr>
      <w:r>
        <w:rPr>
          <w:color w:val="050505"/>
        </w:rPr>
        <w:t>18.5.2023.</w:t>
      </w:r>
      <w:r>
        <w:rPr>
          <w:b w:val="0"/>
          <w:color w:val="050505"/>
          <w:spacing w:val="-7"/>
        </w:rPr>
        <w:t> </w:t>
      </w:r>
      <w:r>
        <w:rPr>
          <w:color w:val="050505"/>
          <w:spacing w:val="-2"/>
        </w:rPr>
        <w:t>ČAkulaonica</w:t>
      </w:r>
    </w:p>
    <w:p>
      <w:pPr>
        <w:pStyle w:val="BodyText"/>
        <w:spacing w:before="1"/>
        <w:ind w:right="367"/>
        <w:jc w:val="both"/>
      </w:pPr>
      <w:r>
        <w:rPr>
          <w:color w:val="050505"/>
        </w:rPr>
        <w:t>Čitanje slikovnice koju smo preveli na čakavski Pčela i ja: priča o prijateljstvu (Alison Jay), potom razgovor o</w:t>
      </w:r>
      <w:r>
        <w:rPr>
          <w:color w:val="050505"/>
          <w:spacing w:val="40"/>
        </w:rPr>
        <w:t> </w:t>
      </w:r>
      <w:r>
        <w:rPr>
          <w:color w:val="050505"/>
        </w:rPr>
        <w:t>važnosti pčela koristeći knjigu s područja dječje stručne literature Pčele Piotra Soche; nakon toga izradili smo privjeske pčelice od drvenih pločica i kartona; program je trajao 75 minuta, sudjelovalo je ukupno 7-ero djece.</w:t>
      </w:r>
    </w:p>
    <w:p>
      <w:pPr>
        <w:pStyle w:val="Heading2"/>
        <w:spacing w:line="240" w:lineRule="auto" w:before="252"/>
      </w:pPr>
      <w:r>
        <w:rPr>
          <w:color w:val="050505"/>
        </w:rPr>
        <w:t>23.5.2023.</w:t>
      </w:r>
      <w:r>
        <w:rPr>
          <w:b w:val="0"/>
          <w:color w:val="050505"/>
          <w:spacing w:val="-6"/>
        </w:rPr>
        <w:t> </w:t>
      </w:r>
      <w:r>
        <w:rPr>
          <w:color w:val="050505"/>
        </w:rPr>
        <w:t>Čitateljski</w:t>
      </w:r>
      <w:r>
        <w:rPr>
          <w:b w:val="0"/>
          <w:color w:val="050505"/>
          <w:spacing w:val="-4"/>
        </w:rPr>
        <w:t> </w:t>
      </w:r>
      <w:r>
        <w:rPr>
          <w:color w:val="050505"/>
          <w:spacing w:val="-4"/>
        </w:rPr>
        <w:t>klub</w:t>
      </w:r>
    </w:p>
    <w:p>
      <w:pPr>
        <w:pStyle w:val="BodyText"/>
        <w:spacing w:before="1"/>
        <w:ind w:right="359"/>
        <w:jc w:val="both"/>
      </w:pPr>
      <w:r>
        <w:rPr>
          <w:color w:val="050505"/>
        </w:rPr>
        <w:t>Tema su bile žene, neostvareni snovi, percepcija žena, očekivanja koja imaju drugi od žena; neki od naslova koje smo čitale: Evaristo: Djevojka, žena, drugo, Taddeo: Tri žene: priča o žudnji, Munro: Život djevojaka i žena, Ernaux: Djevojačke uspomene, Šojat: Sama, Laurens: Djevojčica, Sin: Molim te, pazi na mamu, Bushnel: Ima li još seksa u gradu?, Gilbert: Grad djevojaka; sastanak je trajao 75 minuta, a prisustvovale su 3 osobe.</w:t>
      </w:r>
    </w:p>
    <w:p>
      <w:pPr>
        <w:pStyle w:val="BodyText"/>
        <w:ind w:left="0"/>
      </w:pPr>
    </w:p>
    <w:p>
      <w:pPr>
        <w:pStyle w:val="Heading1"/>
      </w:pPr>
      <w:r>
        <w:rPr>
          <w:color w:val="050505"/>
          <w:spacing w:val="-2"/>
        </w:rPr>
        <w:t>LIPANJ</w:t>
      </w:r>
    </w:p>
    <w:p>
      <w:pPr>
        <w:spacing w:after="0"/>
        <w:sectPr>
          <w:pgSz w:w="12240" w:h="15840"/>
          <w:pgMar w:top="640" w:bottom="280" w:left="360" w:right="360"/>
        </w:sectPr>
      </w:pPr>
    </w:p>
    <w:p>
      <w:pPr>
        <w:spacing w:before="78"/>
        <w:ind w:left="362" w:right="0" w:firstLine="0"/>
        <w:jc w:val="left"/>
        <w:rPr>
          <w:b/>
          <w:sz w:val="22"/>
        </w:rPr>
      </w:pPr>
      <w:r>
        <w:rPr>
          <w:b/>
          <w:color w:val="050505"/>
          <w:sz w:val="22"/>
        </w:rPr>
        <w:t>KNJIŽNICA</w:t>
      </w:r>
      <w:r>
        <w:rPr>
          <w:color w:val="050505"/>
          <w:spacing w:val="-6"/>
          <w:sz w:val="22"/>
        </w:rPr>
        <w:t> </w:t>
      </w:r>
      <w:r>
        <w:rPr>
          <w:b/>
          <w:color w:val="050505"/>
          <w:spacing w:val="-2"/>
          <w:sz w:val="22"/>
        </w:rPr>
        <w:t>OPATIJA</w:t>
      </w:r>
    </w:p>
    <w:p>
      <w:pPr>
        <w:pStyle w:val="BodyText"/>
        <w:spacing w:before="1"/>
        <w:ind w:left="0"/>
        <w:rPr>
          <w:b/>
        </w:rPr>
      </w:pPr>
    </w:p>
    <w:p>
      <w:pPr>
        <w:pStyle w:val="Heading2"/>
        <w:spacing w:line="240" w:lineRule="auto"/>
      </w:pPr>
      <w:r>
        <w:rPr>
          <w:color w:val="050505"/>
        </w:rPr>
        <w:t>2.6.2023.</w:t>
      </w:r>
      <w:r>
        <w:rPr>
          <w:b w:val="0"/>
          <w:color w:val="050505"/>
          <w:spacing w:val="-9"/>
        </w:rPr>
        <w:t> </w:t>
      </w:r>
      <w:r>
        <w:rPr>
          <w:color w:val="050505"/>
        </w:rPr>
        <w:t>Radionica</w:t>
      </w:r>
      <w:r>
        <w:rPr>
          <w:b w:val="0"/>
          <w:color w:val="050505"/>
          <w:spacing w:val="-4"/>
        </w:rPr>
        <w:t> </w:t>
      </w:r>
      <w:r>
        <w:rPr>
          <w:color w:val="050505"/>
        </w:rPr>
        <w:t>“Vidimo</w:t>
      </w:r>
      <w:r>
        <w:rPr>
          <w:b w:val="0"/>
          <w:color w:val="050505"/>
          <w:spacing w:val="-4"/>
        </w:rPr>
        <w:t> </w:t>
      </w:r>
      <w:r>
        <w:rPr>
          <w:color w:val="050505"/>
        </w:rPr>
        <w:t>Se”</w:t>
      </w:r>
      <w:r>
        <w:rPr>
          <w:b w:val="0"/>
          <w:color w:val="050505"/>
          <w:spacing w:val="-4"/>
        </w:rPr>
        <w:t> </w:t>
      </w:r>
      <w:r>
        <w:rPr>
          <w:color w:val="050505"/>
        </w:rPr>
        <w:t>sklopu</w:t>
      </w:r>
      <w:r>
        <w:rPr>
          <w:b w:val="0"/>
          <w:color w:val="050505"/>
          <w:spacing w:val="-4"/>
        </w:rPr>
        <w:t> </w:t>
      </w:r>
      <w:r>
        <w:rPr>
          <w:color w:val="050505"/>
        </w:rPr>
        <w:t>suradnje</w:t>
      </w:r>
      <w:r>
        <w:rPr>
          <w:b w:val="0"/>
          <w:color w:val="050505"/>
          <w:spacing w:val="-3"/>
        </w:rPr>
        <w:t> </w:t>
      </w:r>
      <w:r>
        <w:rPr>
          <w:color w:val="050505"/>
        </w:rPr>
        <w:t>na</w:t>
      </w:r>
      <w:r>
        <w:rPr>
          <w:b w:val="0"/>
          <w:color w:val="050505"/>
          <w:spacing w:val="-4"/>
        </w:rPr>
        <w:t> </w:t>
      </w:r>
      <w:r>
        <w:rPr>
          <w:color w:val="050505"/>
        </w:rPr>
        <w:t>projektu</w:t>
      </w:r>
      <w:r>
        <w:rPr>
          <w:b w:val="0"/>
          <w:color w:val="050505"/>
          <w:spacing w:val="-4"/>
        </w:rPr>
        <w:t> </w:t>
      </w:r>
      <w:r>
        <w:rPr>
          <w:color w:val="050505"/>
        </w:rPr>
        <w:t>“Zajednica</w:t>
      </w:r>
      <w:r>
        <w:rPr>
          <w:b w:val="0"/>
          <w:color w:val="050505"/>
          <w:spacing w:val="-4"/>
        </w:rPr>
        <w:t> </w:t>
      </w:r>
      <w:r>
        <w:rPr>
          <w:color w:val="050505"/>
        </w:rPr>
        <w:t>skrbi”</w:t>
      </w:r>
      <w:r>
        <w:rPr>
          <w:b w:val="0"/>
          <w:color w:val="050505"/>
          <w:spacing w:val="-2"/>
        </w:rPr>
        <w:t> </w:t>
      </w:r>
      <w:r>
        <w:rPr>
          <w:color w:val="050505"/>
        </w:rPr>
        <w:t>Udruge</w:t>
      </w:r>
      <w:r>
        <w:rPr>
          <w:b w:val="0"/>
          <w:color w:val="050505"/>
          <w:spacing w:val="-4"/>
        </w:rPr>
        <w:t> </w:t>
      </w:r>
      <w:r>
        <w:rPr>
          <w:color w:val="050505"/>
        </w:rPr>
        <w:t>za</w:t>
      </w:r>
      <w:r>
        <w:rPr>
          <w:b w:val="0"/>
          <w:color w:val="050505"/>
          <w:spacing w:val="-6"/>
        </w:rPr>
        <w:t> </w:t>
      </w:r>
      <w:r>
        <w:rPr>
          <w:color w:val="050505"/>
        </w:rPr>
        <w:t>sindrom</w:t>
      </w:r>
      <w:r>
        <w:rPr>
          <w:b w:val="0"/>
          <w:color w:val="050505"/>
          <w:spacing w:val="-4"/>
        </w:rPr>
        <w:t> </w:t>
      </w:r>
      <w:r>
        <w:rPr>
          <w:color w:val="050505"/>
          <w:spacing w:val="-2"/>
        </w:rPr>
        <w:t>Down.</w:t>
      </w:r>
    </w:p>
    <w:p>
      <w:pPr>
        <w:pStyle w:val="BodyText"/>
        <w:ind w:left="0"/>
        <w:rPr>
          <w:b/>
        </w:rPr>
      </w:pPr>
    </w:p>
    <w:p>
      <w:pPr>
        <w:pStyle w:val="BodyText"/>
        <w:ind w:right="355"/>
        <w:jc w:val="both"/>
      </w:pPr>
      <w:r>
        <w:rPr>
          <w:color w:val="050505"/>
        </w:rPr>
        <w:t>U petak, 2. lipnja, učenici dva 2. razreda opatijske osnovne škole "Rikard Katalinić Jeretov" sa svojim učiteljicama i školskom knjižničarkom posjetili su Gradsku knjižnicu i čitaonicu "Viktor Car Emin" Opatija. Učenici su sudjelovali na tematskoj radionici prema slikovnici "Vidimo sE" čiji su autori njihovi vršnjaci iz Područne škole Ičići. Djeca su</w:t>
      </w:r>
      <w:r>
        <w:rPr>
          <w:color w:val="050505"/>
          <w:spacing w:val="40"/>
        </w:rPr>
        <w:t> </w:t>
      </w:r>
      <w:r>
        <w:rPr>
          <w:color w:val="050505"/>
        </w:rPr>
        <w:t>pogledala kinopričaonicu</w:t>
      </w:r>
      <w:r>
        <w:rPr>
          <w:color w:val="050505"/>
          <w:spacing w:val="-2"/>
        </w:rPr>
        <w:t> </w:t>
      </w:r>
      <w:r>
        <w:rPr>
          <w:color w:val="050505"/>
        </w:rPr>
        <w:t>i pogledala video o</w:t>
      </w:r>
      <w:r>
        <w:rPr>
          <w:color w:val="050505"/>
          <w:spacing w:val="-2"/>
        </w:rPr>
        <w:t> </w:t>
      </w:r>
      <w:r>
        <w:rPr>
          <w:color w:val="050505"/>
        </w:rPr>
        <w:t>tome</w:t>
      </w:r>
      <w:r>
        <w:rPr>
          <w:color w:val="050505"/>
          <w:spacing w:val="-2"/>
        </w:rPr>
        <w:t> </w:t>
      </w:r>
      <w:r>
        <w:rPr>
          <w:color w:val="050505"/>
        </w:rPr>
        <w:t>kako je sama priča nastajala. Razgovarali</w:t>
      </w:r>
      <w:r>
        <w:rPr>
          <w:color w:val="050505"/>
          <w:spacing w:val="-1"/>
        </w:rPr>
        <w:t> </w:t>
      </w:r>
      <w:r>
        <w:rPr>
          <w:color w:val="050505"/>
        </w:rPr>
        <w:t>smo o</w:t>
      </w:r>
      <w:r>
        <w:rPr>
          <w:color w:val="050505"/>
          <w:spacing w:val="-2"/>
        </w:rPr>
        <w:t> </w:t>
      </w:r>
      <w:r>
        <w:rPr>
          <w:color w:val="050505"/>
        </w:rPr>
        <w:t>poruci</w:t>
      </w:r>
      <w:r>
        <w:rPr>
          <w:color w:val="050505"/>
          <w:spacing w:val="-1"/>
        </w:rPr>
        <w:t> </w:t>
      </w:r>
      <w:r>
        <w:rPr>
          <w:color w:val="050505"/>
        </w:rPr>
        <w:t>koju slikovnica nosi i o različitostima koje nas spajaju. Djeca su zatim crtala likove prema predlošcima iz slikovnice, rješavala labirint</w:t>
      </w:r>
      <w:r>
        <w:rPr>
          <w:color w:val="050505"/>
          <w:spacing w:val="40"/>
        </w:rPr>
        <w:t> </w:t>
      </w:r>
      <w:r>
        <w:rPr>
          <w:color w:val="050505"/>
        </w:rPr>
        <w:t>koji je zadan i bojala E-ove posebne i jedinstvene poput njih samih. Sudjelovalo je 35 osoba.</w:t>
      </w:r>
    </w:p>
    <w:p>
      <w:pPr>
        <w:pStyle w:val="BodyText"/>
        <w:ind w:left="0"/>
      </w:pPr>
    </w:p>
    <w:p>
      <w:pPr>
        <w:pStyle w:val="Heading2"/>
        <w:spacing w:before="1"/>
      </w:pPr>
      <w:r>
        <w:rPr>
          <w:color w:val="050505"/>
        </w:rPr>
        <w:t>7.6.2023.</w:t>
      </w:r>
      <w:r>
        <w:rPr>
          <w:b w:val="0"/>
          <w:color w:val="050505"/>
          <w:spacing w:val="-6"/>
        </w:rPr>
        <w:t> </w:t>
      </w:r>
      <w:r>
        <w:rPr>
          <w:color w:val="050505"/>
        </w:rPr>
        <w:t>Posjet</w:t>
      </w:r>
      <w:r>
        <w:rPr>
          <w:b w:val="0"/>
          <w:color w:val="050505"/>
          <w:spacing w:val="-4"/>
        </w:rPr>
        <w:t> </w:t>
      </w:r>
      <w:r>
        <w:rPr>
          <w:color w:val="050505"/>
        </w:rPr>
        <w:t>Domu</w:t>
      </w:r>
      <w:r>
        <w:rPr>
          <w:b w:val="0"/>
          <w:color w:val="050505"/>
          <w:spacing w:val="-2"/>
        </w:rPr>
        <w:t> </w:t>
      </w:r>
      <w:r>
        <w:rPr>
          <w:color w:val="050505"/>
          <w:spacing w:val="-2"/>
        </w:rPr>
        <w:t>Volosko</w:t>
      </w:r>
    </w:p>
    <w:p>
      <w:pPr>
        <w:pStyle w:val="BodyText"/>
        <w:ind w:right="354"/>
        <w:jc w:val="both"/>
      </w:pPr>
      <w:r>
        <w:rPr>
          <w:color w:val="050505"/>
        </w:rPr>
        <w:t>U posjetu domu za starije osobe Volosko bili smo 7. lipnja 2023. godine, a susret je započeo u 10 sati. Bile su prisutne tri gospođe kojima smo</w:t>
      </w:r>
      <w:r>
        <w:rPr>
          <w:color w:val="050505"/>
          <w:spacing w:val="-1"/>
        </w:rPr>
        <w:t> </w:t>
      </w:r>
      <w:r>
        <w:rPr>
          <w:color w:val="050505"/>
        </w:rPr>
        <w:t>čitali priče iz zbirke „Slonica koja</w:t>
      </w:r>
      <w:r>
        <w:rPr>
          <w:color w:val="050505"/>
          <w:spacing w:val="-1"/>
        </w:rPr>
        <w:t> </w:t>
      </w:r>
      <w:r>
        <w:rPr>
          <w:color w:val="050505"/>
        </w:rPr>
        <w:t>je</w:t>
      </w:r>
      <w:r>
        <w:rPr>
          <w:color w:val="050505"/>
          <w:spacing w:val="-1"/>
        </w:rPr>
        <w:t> </w:t>
      </w:r>
      <w:r>
        <w:rPr>
          <w:color w:val="050505"/>
        </w:rPr>
        <w:t>izgubila sreću: priče koje</w:t>
      </w:r>
      <w:r>
        <w:rPr>
          <w:color w:val="050505"/>
          <w:spacing w:val="-1"/>
        </w:rPr>
        <w:t> </w:t>
      </w:r>
      <w:r>
        <w:rPr>
          <w:color w:val="050505"/>
        </w:rPr>
        <w:t>će vas</w:t>
      </w:r>
      <w:r>
        <w:rPr>
          <w:color w:val="050505"/>
          <w:spacing w:val="-1"/>
        </w:rPr>
        <w:t> </w:t>
      </w:r>
      <w:r>
        <w:rPr>
          <w:color w:val="050505"/>
        </w:rPr>
        <w:t>nadahnuti da uživate u</w:t>
      </w:r>
      <w:r>
        <w:rPr>
          <w:color w:val="050505"/>
          <w:spacing w:val="-1"/>
        </w:rPr>
        <w:t> </w:t>
      </w:r>
      <w:r>
        <w:rPr>
          <w:color w:val="050505"/>
        </w:rPr>
        <w:t>svakom trenutku”, autora Ajahna Brahmana. Nakon čitanja, s gospođama smo razgovarali o pročitanome kao i o njihovim</w:t>
      </w:r>
      <w:r>
        <w:rPr>
          <w:color w:val="050505"/>
          <w:spacing w:val="40"/>
        </w:rPr>
        <w:t> </w:t>
      </w:r>
      <w:r>
        <w:rPr>
          <w:color w:val="050505"/>
        </w:rPr>
        <w:t>osobnim iskustvima koja se mogu povezati s porukama iz priča. Susret je trajao jedan sat, do 11 sati.</w:t>
      </w:r>
    </w:p>
    <w:p>
      <w:pPr>
        <w:pStyle w:val="BodyText"/>
        <w:spacing w:before="1"/>
        <w:ind w:left="0"/>
      </w:pPr>
    </w:p>
    <w:p>
      <w:pPr>
        <w:pStyle w:val="Heading2"/>
      </w:pPr>
      <w:r>
        <w:rPr>
          <w:color w:val="050505"/>
        </w:rPr>
        <w:t>13.6.2023.</w:t>
      </w:r>
      <w:r>
        <w:rPr>
          <w:b w:val="0"/>
          <w:color w:val="050505"/>
          <w:spacing w:val="-6"/>
        </w:rPr>
        <w:t> </w:t>
      </w:r>
      <w:r>
        <w:rPr>
          <w:color w:val="050505"/>
        </w:rPr>
        <w:t>U</w:t>
      </w:r>
      <w:r>
        <w:rPr>
          <w:b w:val="0"/>
          <w:color w:val="050505"/>
          <w:spacing w:val="-5"/>
        </w:rPr>
        <w:t> </w:t>
      </w:r>
      <w:r>
        <w:rPr>
          <w:color w:val="050505"/>
        </w:rPr>
        <w:t>spomen:</w:t>
      </w:r>
      <w:r>
        <w:rPr>
          <w:b w:val="0"/>
          <w:color w:val="050505"/>
          <w:spacing w:val="-2"/>
        </w:rPr>
        <w:t> </w:t>
      </w:r>
      <w:r>
        <w:rPr>
          <w:color w:val="050505"/>
        </w:rPr>
        <w:t>Cormac</w:t>
      </w:r>
      <w:r>
        <w:rPr>
          <w:b w:val="0"/>
          <w:color w:val="050505"/>
          <w:spacing w:val="-4"/>
        </w:rPr>
        <w:t> </w:t>
      </w:r>
      <w:r>
        <w:rPr>
          <w:color w:val="050505"/>
        </w:rPr>
        <w:t>McCarthy</w:t>
      </w:r>
      <w:r>
        <w:rPr>
          <w:b w:val="0"/>
          <w:color w:val="050505"/>
          <w:spacing w:val="-5"/>
        </w:rPr>
        <w:t> </w:t>
      </w:r>
      <w:r>
        <w:rPr>
          <w:color w:val="050505"/>
        </w:rPr>
        <w:t>(20.6.1933.</w:t>
      </w:r>
      <w:r>
        <w:rPr>
          <w:b w:val="0"/>
          <w:color w:val="050505"/>
          <w:spacing w:val="-4"/>
        </w:rPr>
        <w:t> </w:t>
      </w:r>
      <w:r>
        <w:rPr>
          <w:color w:val="050505"/>
        </w:rPr>
        <w:t>–</w:t>
      </w:r>
      <w:r>
        <w:rPr>
          <w:b w:val="0"/>
          <w:color w:val="050505"/>
          <w:spacing w:val="-3"/>
        </w:rPr>
        <w:t> </w:t>
      </w:r>
      <w:r>
        <w:rPr>
          <w:color w:val="050505"/>
          <w:spacing w:val="-2"/>
        </w:rPr>
        <w:t>13.6.2023.)</w:t>
      </w:r>
    </w:p>
    <w:p>
      <w:pPr>
        <w:pStyle w:val="BodyText"/>
        <w:ind w:right="357"/>
        <w:jc w:val="both"/>
      </w:pPr>
      <w:r>
        <w:rPr>
          <w:color w:val="050505"/>
        </w:rPr>
        <w:t>Cormac McCarthy američki je romanopisac i dramatičar. Poznat je po romanima kao što su “Ovo nije zemlja za starce”, “Cesta”, “Krvavi meridijan” te “Svi lijepi konji”. Djela Cesta, Ovo nije zemlja za starce, Child of God, Svi lijepi konji te The Sunset Limited su adaptirani u filmove. U spomen na ovoga autora izložili smo njegova iz knjižničnog fonda.</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Heading1"/>
        <w:spacing w:before="1"/>
      </w:pPr>
      <w:r>
        <w:rPr>
          <w:color w:val="050505"/>
        </w:rPr>
        <w:t>KNJIŽNICA</w:t>
      </w:r>
      <w:r>
        <w:rPr>
          <w:b w:val="0"/>
          <w:color w:val="050505"/>
          <w:spacing w:val="-6"/>
        </w:rPr>
        <w:t> </w:t>
      </w:r>
      <w:r>
        <w:rPr>
          <w:color w:val="050505"/>
          <w:spacing w:val="-2"/>
        </w:rPr>
        <w:t>MATULJI</w:t>
      </w:r>
    </w:p>
    <w:p>
      <w:pPr>
        <w:pStyle w:val="BodyText"/>
        <w:ind w:left="0"/>
        <w:rPr>
          <w:b/>
        </w:rPr>
      </w:pPr>
    </w:p>
    <w:p>
      <w:pPr>
        <w:pStyle w:val="Heading2"/>
      </w:pPr>
      <w:r>
        <w:rPr>
          <w:color w:val="050505"/>
        </w:rPr>
        <w:t>1.6.2023.</w:t>
      </w:r>
      <w:r>
        <w:rPr>
          <w:b w:val="0"/>
          <w:color w:val="050505"/>
          <w:spacing w:val="-7"/>
        </w:rPr>
        <w:t> </w:t>
      </w:r>
      <w:r>
        <w:rPr>
          <w:color w:val="050505"/>
        </w:rPr>
        <w:t>Domaća</w:t>
      </w:r>
      <w:r>
        <w:rPr>
          <w:b w:val="0"/>
          <w:color w:val="050505"/>
          <w:spacing w:val="-4"/>
        </w:rPr>
        <w:t> </w:t>
      </w:r>
      <w:r>
        <w:rPr>
          <w:color w:val="050505"/>
          <w:spacing w:val="-2"/>
        </w:rPr>
        <w:t>ćakula</w:t>
      </w:r>
    </w:p>
    <w:p>
      <w:pPr>
        <w:pStyle w:val="BodyText"/>
        <w:ind w:right="355"/>
        <w:jc w:val="both"/>
      </w:pPr>
      <w:r>
        <w:rPr>
          <w:color w:val="050505"/>
        </w:rPr>
        <w:t>More</w:t>
      </w:r>
      <w:r>
        <w:rPr>
          <w:color w:val="050505"/>
          <w:spacing w:val="-1"/>
        </w:rPr>
        <w:t> </w:t>
      </w:r>
      <w:r>
        <w:rPr>
          <w:color w:val="050505"/>
        </w:rPr>
        <w:t>j' čuvalo svoje</w:t>
      </w:r>
      <w:r>
        <w:rPr>
          <w:color w:val="050505"/>
          <w:spacing w:val="-1"/>
        </w:rPr>
        <w:t> </w:t>
      </w:r>
      <w:r>
        <w:rPr>
          <w:color w:val="050505"/>
        </w:rPr>
        <w:t>ribi,</w:t>
      </w:r>
      <w:r>
        <w:rPr>
          <w:color w:val="050505"/>
          <w:spacing w:val="-1"/>
        </w:rPr>
        <w:t> </w:t>
      </w:r>
      <w:r>
        <w:rPr>
          <w:color w:val="050505"/>
        </w:rPr>
        <w:t>hranilo jih</w:t>
      </w:r>
      <w:r>
        <w:rPr>
          <w:color w:val="050505"/>
          <w:spacing w:val="-1"/>
        </w:rPr>
        <w:t> </w:t>
      </w:r>
      <w:r>
        <w:rPr>
          <w:color w:val="050505"/>
        </w:rPr>
        <w:t>i saki večer</w:t>
      </w:r>
      <w:r>
        <w:rPr>
          <w:color w:val="050505"/>
          <w:spacing w:val="-1"/>
        </w:rPr>
        <w:t> </w:t>
      </w:r>
      <w:r>
        <w:rPr>
          <w:color w:val="050505"/>
        </w:rPr>
        <w:t>čitalo njin štoriju za</w:t>
      </w:r>
      <w:r>
        <w:rPr>
          <w:color w:val="050505"/>
          <w:spacing w:val="-1"/>
        </w:rPr>
        <w:t> </w:t>
      </w:r>
      <w:r>
        <w:rPr>
          <w:color w:val="050505"/>
        </w:rPr>
        <w:t>lahku noć...</w:t>
      </w:r>
      <w:r>
        <w:rPr>
          <w:color w:val="050505"/>
          <w:spacing w:val="-1"/>
        </w:rPr>
        <w:t> </w:t>
      </w:r>
      <w:r>
        <w:rPr>
          <w:color w:val="050505"/>
        </w:rPr>
        <w:t>Ča se</w:t>
      </w:r>
      <w:r>
        <w:rPr>
          <w:color w:val="050505"/>
          <w:spacing w:val="-1"/>
        </w:rPr>
        <w:t> </w:t>
      </w:r>
      <w:r>
        <w:rPr>
          <w:color w:val="050505"/>
        </w:rPr>
        <w:t>j' dogodilo kad se</w:t>
      </w:r>
      <w:r>
        <w:rPr>
          <w:color w:val="050505"/>
          <w:spacing w:val="-1"/>
        </w:rPr>
        <w:t> </w:t>
      </w:r>
      <w:r>
        <w:rPr>
          <w:color w:val="050505"/>
        </w:rPr>
        <w:t>j' more razjadilo i kad se j' va štoriju umešal jedan mačak, doznali smo na Domaćoj ćakule. A onda smo storili čuda, čuda ribic ke su zaplavale po našen morskoplaven stoliće.</w:t>
      </w:r>
    </w:p>
    <w:p>
      <w:pPr>
        <w:pStyle w:val="BodyText"/>
        <w:spacing w:line="252" w:lineRule="exact"/>
        <w:ind w:left="417"/>
        <w:jc w:val="both"/>
      </w:pPr>
      <w:r>
        <w:rPr>
          <w:color w:val="050505"/>
        </w:rPr>
        <w:t>Sudjelovalo</w:t>
      </w:r>
      <w:r>
        <w:rPr>
          <w:color w:val="050505"/>
          <w:spacing w:val="-3"/>
        </w:rPr>
        <w:t> </w:t>
      </w:r>
      <w:r>
        <w:rPr>
          <w:color w:val="050505"/>
        </w:rPr>
        <w:t>je</w:t>
      </w:r>
      <w:r>
        <w:rPr>
          <w:color w:val="050505"/>
          <w:spacing w:val="-2"/>
        </w:rPr>
        <w:t> </w:t>
      </w:r>
      <w:r>
        <w:rPr>
          <w:color w:val="050505"/>
        </w:rPr>
        <w:t>9</w:t>
      </w:r>
      <w:r>
        <w:rPr>
          <w:color w:val="050505"/>
          <w:spacing w:val="-4"/>
        </w:rPr>
        <w:t> </w:t>
      </w:r>
      <w:r>
        <w:rPr>
          <w:color w:val="050505"/>
          <w:spacing w:val="-2"/>
        </w:rPr>
        <w:t>djece.</w:t>
      </w:r>
    </w:p>
    <w:p>
      <w:pPr>
        <w:pStyle w:val="BodyText"/>
        <w:ind w:left="0"/>
      </w:pPr>
    </w:p>
    <w:p>
      <w:pPr>
        <w:pStyle w:val="Heading2"/>
      </w:pPr>
      <w:r>
        <w:rPr>
          <w:color w:val="050505"/>
        </w:rPr>
        <w:t>15.6.</w:t>
      </w:r>
      <w:r>
        <w:rPr>
          <w:b w:val="0"/>
          <w:color w:val="050505"/>
          <w:spacing w:val="-3"/>
        </w:rPr>
        <w:t> </w:t>
      </w:r>
      <w:r>
        <w:rPr>
          <w:color w:val="050505"/>
        </w:rPr>
        <w:t>Domaća</w:t>
      </w:r>
      <w:r>
        <w:rPr>
          <w:b w:val="0"/>
          <w:color w:val="050505"/>
          <w:spacing w:val="-3"/>
        </w:rPr>
        <w:t> </w:t>
      </w:r>
      <w:r>
        <w:rPr>
          <w:color w:val="050505"/>
          <w:spacing w:val="-2"/>
        </w:rPr>
        <w:t>ćakula</w:t>
      </w:r>
    </w:p>
    <w:p>
      <w:pPr>
        <w:pStyle w:val="BodyText"/>
        <w:ind w:right="358"/>
        <w:jc w:val="both"/>
      </w:pPr>
      <w:r>
        <w:rPr>
          <w:color w:val="050505"/>
        </w:rPr>
        <w:t>Leto j'</w:t>
      </w:r>
      <w:r>
        <w:rPr>
          <w:color w:val="050505"/>
          <w:spacing w:val="-1"/>
        </w:rPr>
        <w:t> </w:t>
      </w:r>
      <w:r>
        <w:rPr>
          <w:color w:val="050505"/>
        </w:rPr>
        <w:t>pred</w:t>
      </w:r>
      <w:r>
        <w:rPr>
          <w:color w:val="050505"/>
          <w:spacing w:val="-2"/>
        </w:rPr>
        <w:t> </w:t>
      </w:r>
      <w:r>
        <w:rPr>
          <w:color w:val="050505"/>
        </w:rPr>
        <w:t>nami,</w:t>
      </w:r>
      <w:r>
        <w:rPr>
          <w:color w:val="050505"/>
          <w:spacing w:val="-2"/>
        </w:rPr>
        <w:t> </w:t>
      </w:r>
      <w:r>
        <w:rPr>
          <w:color w:val="050505"/>
        </w:rPr>
        <w:t>a</w:t>
      </w:r>
      <w:r>
        <w:rPr>
          <w:color w:val="050505"/>
          <w:spacing w:val="-4"/>
        </w:rPr>
        <w:t> </w:t>
      </w:r>
      <w:r>
        <w:rPr>
          <w:color w:val="050505"/>
        </w:rPr>
        <w:t>mi</w:t>
      </w:r>
      <w:r>
        <w:rPr>
          <w:color w:val="050505"/>
          <w:spacing w:val="-3"/>
        </w:rPr>
        <w:t> </w:t>
      </w:r>
      <w:r>
        <w:rPr>
          <w:color w:val="050505"/>
        </w:rPr>
        <w:t>smo</w:t>
      </w:r>
      <w:r>
        <w:rPr>
          <w:color w:val="050505"/>
          <w:spacing w:val="-2"/>
        </w:rPr>
        <w:t> </w:t>
      </w:r>
      <w:r>
        <w:rPr>
          <w:color w:val="050505"/>
        </w:rPr>
        <w:t>z</w:t>
      </w:r>
      <w:r>
        <w:rPr>
          <w:color w:val="050505"/>
          <w:spacing w:val="-4"/>
        </w:rPr>
        <w:t> </w:t>
      </w:r>
      <w:r>
        <w:rPr>
          <w:color w:val="050505"/>
        </w:rPr>
        <w:t>barčicami</w:t>
      </w:r>
      <w:r>
        <w:rPr>
          <w:color w:val="050505"/>
          <w:spacing w:val="-1"/>
        </w:rPr>
        <w:t> </w:t>
      </w:r>
      <w:r>
        <w:rPr>
          <w:color w:val="050505"/>
        </w:rPr>
        <w:t>od</w:t>
      </w:r>
      <w:r>
        <w:rPr>
          <w:color w:val="050505"/>
          <w:spacing w:val="-2"/>
        </w:rPr>
        <w:t> </w:t>
      </w:r>
      <w:r>
        <w:rPr>
          <w:color w:val="050505"/>
        </w:rPr>
        <w:t>karti</w:t>
      </w:r>
      <w:r>
        <w:rPr>
          <w:color w:val="050505"/>
          <w:spacing w:val="-3"/>
        </w:rPr>
        <w:t> </w:t>
      </w:r>
      <w:r>
        <w:rPr>
          <w:color w:val="050505"/>
        </w:rPr>
        <w:t>doplavali</w:t>
      </w:r>
      <w:r>
        <w:rPr>
          <w:color w:val="050505"/>
          <w:spacing w:val="-1"/>
        </w:rPr>
        <w:t> </w:t>
      </w:r>
      <w:r>
        <w:rPr>
          <w:color w:val="050505"/>
        </w:rPr>
        <w:t>do</w:t>
      </w:r>
      <w:r>
        <w:rPr>
          <w:color w:val="050505"/>
          <w:spacing w:val="-2"/>
        </w:rPr>
        <w:t> </w:t>
      </w:r>
      <w:r>
        <w:rPr>
          <w:color w:val="050505"/>
        </w:rPr>
        <w:t>kraja</w:t>
      </w:r>
      <w:r>
        <w:rPr>
          <w:color w:val="050505"/>
          <w:spacing w:val="-2"/>
        </w:rPr>
        <w:t> </w:t>
      </w:r>
      <w:r>
        <w:rPr>
          <w:color w:val="050505"/>
        </w:rPr>
        <w:t>Domaće</w:t>
      </w:r>
      <w:r>
        <w:rPr>
          <w:color w:val="050505"/>
          <w:spacing w:val="-4"/>
        </w:rPr>
        <w:t> </w:t>
      </w:r>
      <w:r>
        <w:rPr>
          <w:color w:val="050505"/>
        </w:rPr>
        <w:t>ćakuli.</w:t>
      </w:r>
      <w:r>
        <w:rPr>
          <w:color w:val="050505"/>
          <w:spacing w:val="-5"/>
        </w:rPr>
        <w:t> </w:t>
      </w:r>
      <w:r>
        <w:rPr>
          <w:color w:val="050505"/>
        </w:rPr>
        <w:t>Mići</w:t>
      </w:r>
      <w:r>
        <w:rPr>
          <w:color w:val="050505"/>
          <w:spacing w:val="-3"/>
        </w:rPr>
        <w:t> </w:t>
      </w:r>
      <w:r>
        <w:rPr>
          <w:color w:val="050505"/>
        </w:rPr>
        <w:t>"ćakuloni"</w:t>
      </w:r>
      <w:r>
        <w:rPr>
          <w:color w:val="050505"/>
          <w:spacing w:val="-3"/>
        </w:rPr>
        <w:t> </w:t>
      </w:r>
      <w:r>
        <w:rPr>
          <w:color w:val="050505"/>
        </w:rPr>
        <w:t>dobili</w:t>
      </w:r>
      <w:r>
        <w:rPr>
          <w:color w:val="050505"/>
          <w:spacing w:val="-1"/>
        </w:rPr>
        <w:t> </w:t>
      </w:r>
      <w:r>
        <w:rPr>
          <w:color w:val="050505"/>
        </w:rPr>
        <w:t>su</w:t>
      </w:r>
      <w:r>
        <w:rPr>
          <w:color w:val="050505"/>
          <w:spacing w:val="-2"/>
        </w:rPr>
        <w:t> </w:t>
      </w:r>
      <w:r>
        <w:rPr>
          <w:color w:val="050505"/>
        </w:rPr>
        <w:t>za</w:t>
      </w:r>
      <w:r>
        <w:rPr>
          <w:color w:val="050505"/>
          <w:spacing w:val="-4"/>
        </w:rPr>
        <w:t> </w:t>
      </w:r>
      <w:r>
        <w:rPr>
          <w:color w:val="050505"/>
        </w:rPr>
        <w:t>uspomenu lepe slikovnice ke te moć čitat na letnjeh ferijah! Storili smo barki i ribice od karti i lepo se zabavili! Sudjelovalo je 8 </w:t>
      </w:r>
      <w:r>
        <w:rPr>
          <w:color w:val="050505"/>
          <w:spacing w:val="-2"/>
        </w:rPr>
        <w:t>djece.</w:t>
      </w:r>
    </w:p>
    <w:p>
      <w:pPr>
        <w:pStyle w:val="BodyText"/>
        <w:ind w:left="0"/>
      </w:pPr>
    </w:p>
    <w:p>
      <w:pPr>
        <w:pStyle w:val="Heading1"/>
      </w:pPr>
      <w:r>
        <w:rPr>
          <w:color w:val="050505"/>
        </w:rPr>
        <w:t>KNJIŽNICA</w:t>
      </w:r>
      <w:r>
        <w:rPr>
          <w:b w:val="0"/>
          <w:color w:val="050505"/>
          <w:spacing w:val="-6"/>
        </w:rPr>
        <w:t> </w:t>
      </w:r>
      <w:r>
        <w:rPr>
          <w:color w:val="050505"/>
        </w:rPr>
        <w:t>MOŠĆENIČKA</w:t>
      </w:r>
      <w:r>
        <w:rPr>
          <w:b w:val="0"/>
          <w:color w:val="050505"/>
          <w:spacing w:val="-6"/>
        </w:rPr>
        <w:t> </w:t>
      </w:r>
      <w:r>
        <w:rPr>
          <w:color w:val="050505"/>
          <w:spacing w:val="-4"/>
        </w:rPr>
        <w:t>DRAGA</w:t>
      </w:r>
    </w:p>
    <w:p>
      <w:pPr>
        <w:pStyle w:val="BodyText"/>
        <w:spacing w:before="1"/>
        <w:ind w:left="0"/>
        <w:rPr>
          <w:b/>
        </w:rPr>
      </w:pPr>
    </w:p>
    <w:p>
      <w:pPr>
        <w:pStyle w:val="Heading2"/>
      </w:pPr>
      <w:r>
        <w:rPr>
          <w:color w:val="050505"/>
        </w:rPr>
        <w:t>1.6.2023.</w:t>
      </w:r>
      <w:r>
        <w:rPr>
          <w:b w:val="0"/>
          <w:color w:val="050505"/>
          <w:spacing w:val="-7"/>
        </w:rPr>
        <w:t> </w:t>
      </w:r>
      <w:r>
        <w:rPr>
          <w:color w:val="050505"/>
          <w:spacing w:val="-2"/>
        </w:rPr>
        <w:t>ČAkulaonica</w:t>
      </w:r>
    </w:p>
    <w:p>
      <w:pPr>
        <w:pStyle w:val="BodyText"/>
        <w:ind w:right="358"/>
        <w:jc w:val="both"/>
      </w:pPr>
      <w:r>
        <w:rPr>
          <w:color w:val="050505"/>
        </w:rPr>
        <w:t>Na posljednjoj ČAkulaonici ove školske godine čitali smo priču o profesoru Baltazaru i Koku, ružičastom slonu koji je volio sladoled. U kreativnom dijelu ČAkulaonice izrađivali smo sladolede od vate i šljokica. Sudjelovalo je 7 djece.</w:t>
      </w:r>
    </w:p>
    <w:p>
      <w:pPr>
        <w:pStyle w:val="BodyText"/>
        <w:ind w:left="0"/>
      </w:pPr>
    </w:p>
    <w:p>
      <w:pPr>
        <w:pStyle w:val="BodyText"/>
        <w:spacing w:before="252"/>
        <w:ind w:left="0"/>
      </w:pPr>
    </w:p>
    <w:p>
      <w:pPr>
        <w:pStyle w:val="BodyText"/>
      </w:pPr>
      <w:r>
        <w:rPr/>
        <w:t>INSTITUCIJE,</w:t>
      </w:r>
      <w:r>
        <w:rPr>
          <w:spacing w:val="-7"/>
        </w:rPr>
        <w:t> </w:t>
      </w:r>
      <w:r>
        <w:rPr/>
        <w:t>DRUŠTVA</w:t>
      </w:r>
      <w:r>
        <w:rPr>
          <w:spacing w:val="-3"/>
        </w:rPr>
        <w:t> </w:t>
      </w:r>
      <w:r>
        <w:rPr/>
        <w:t>I</w:t>
      </w:r>
      <w:r>
        <w:rPr>
          <w:spacing w:val="-6"/>
        </w:rPr>
        <w:t> </w:t>
      </w:r>
      <w:r>
        <w:rPr/>
        <w:t>STRUČNE</w:t>
      </w:r>
      <w:r>
        <w:rPr>
          <w:spacing w:val="-5"/>
        </w:rPr>
        <w:t> </w:t>
      </w:r>
      <w:r>
        <w:rPr/>
        <w:t>OSOBE</w:t>
      </w:r>
      <w:r>
        <w:rPr>
          <w:spacing w:val="-4"/>
        </w:rPr>
        <w:t> </w:t>
      </w:r>
      <w:r>
        <w:rPr/>
        <w:t>U</w:t>
      </w:r>
      <w:r>
        <w:rPr>
          <w:spacing w:val="-5"/>
        </w:rPr>
        <w:t> </w:t>
      </w:r>
      <w:r>
        <w:rPr/>
        <w:t>PROVEDBI</w:t>
      </w:r>
      <w:r>
        <w:rPr>
          <w:spacing w:val="-3"/>
        </w:rPr>
        <w:t> </w:t>
      </w:r>
      <w:r>
        <w:rPr>
          <w:spacing w:val="-2"/>
        </w:rPr>
        <w:t>PROGRAMA</w:t>
      </w:r>
    </w:p>
    <w:p>
      <w:pPr>
        <w:pStyle w:val="BodyText"/>
        <w:spacing w:before="2"/>
        <w:ind w:right="364"/>
        <w:jc w:val="both"/>
      </w:pPr>
      <w:r>
        <w:rPr/>
        <w:t>Narodne knjižnice u zemlji i inozemstvu, NSK, Ministarstvo kulture, Primorsko-goranska županija, Državni arhiv, Dom umirovljenika, muzeji, škole, vrtići, hoteli, bolnice, pisci, profesori, udruge.</w:t>
      </w:r>
    </w:p>
    <w:p>
      <w:pPr>
        <w:pStyle w:val="BodyText"/>
        <w:spacing w:line="252" w:lineRule="exact"/>
      </w:pPr>
      <w:r>
        <w:rPr/>
        <w:t>PROCJENA</w:t>
      </w:r>
      <w:r>
        <w:rPr>
          <w:spacing w:val="-6"/>
        </w:rPr>
        <w:t> </w:t>
      </w:r>
      <w:r>
        <w:rPr/>
        <w:t>NEPREDVIĐENIH</w:t>
      </w:r>
      <w:r>
        <w:rPr>
          <w:spacing w:val="-6"/>
        </w:rPr>
        <w:t> </w:t>
      </w:r>
      <w:r>
        <w:rPr/>
        <w:t>RASHODA</w:t>
      </w:r>
      <w:r>
        <w:rPr>
          <w:spacing w:val="-5"/>
        </w:rPr>
        <w:t> </w:t>
      </w:r>
      <w:r>
        <w:rPr/>
        <w:t>I</w:t>
      </w:r>
      <w:r>
        <w:rPr>
          <w:spacing w:val="-6"/>
        </w:rPr>
        <w:t> </w:t>
      </w:r>
      <w:r>
        <w:rPr>
          <w:spacing w:val="-2"/>
        </w:rPr>
        <w:t>RIZIKA</w:t>
      </w:r>
    </w:p>
    <w:p>
      <w:pPr>
        <w:pStyle w:val="BodyText"/>
        <w:ind w:right="360"/>
        <w:jc w:val="both"/>
      </w:pPr>
      <w:r>
        <w:rPr/>
        <w:t>Nepredviđeni rashodi i rizici mogući su u području naknada troškova za zaposlene (razne pomoći kod dužih bolovanja, smrtnih slučajeva u obitelji, nepredviđenih nagrada, zatim na energentima, troškovima za prijevoz na posao i slično.</w:t>
      </w:r>
    </w:p>
    <w:p>
      <w:pPr>
        <w:spacing w:after="0"/>
        <w:jc w:val="both"/>
        <w:sectPr>
          <w:pgSz w:w="12240" w:h="15840"/>
          <w:pgMar w:top="640" w:bottom="280" w:left="360" w:right="360"/>
        </w:sectPr>
      </w:pPr>
    </w:p>
    <w:p>
      <w:pPr>
        <w:pStyle w:val="BodyText"/>
        <w:spacing w:before="79"/>
        <w:ind w:right="7094"/>
      </w:pPr>
      <w:r>
        <w:rPr/>
        <w:t>PROGRAM</w:t>
      </w:r>
      <w:r>
        <w:rPr>
          <w:spacing w:val="-14"/>
        </w:rPr>
        <w:t> </w:t>
      </w:r>
      <w:r>
        <w:rPr/>
        <w:t>KAPITALNIH</w:t>
      </w:r>
      <w:r>
        <w:rPr>
          <w:spacing w:val="-14"/>
        </w:rPr>
        <w:t> </w:t>
      </w:r>
      <w:r>
        <w:rPr/>
        <w:t>ULAGANJA OPIS PROGRAMA</w:t>
      </w:r>
    </w:p>
    <w:p>
      <w:pPr>
        <w:pStyle w:val="BodyText"/>
        <w:spacing w:before="1"/>
        <w:ind w:right="353" w:hanging="1"/>
        <w:jc w:val="both"/>
      </w:pPr>
      <w:r>
        <w:rPr/>
        <w:t>Program kapitalnih ulaganja u javno knjižničarstvo uključuje nabavu knjižnične građe (knjige, periodika, CD-i, DVD-i, društvene igre, didaktičke igračke…), zatim opreme prostora i pomoćnih sredstava za odvijanje djelatnosti i sredstava za održavanje i nadogradnju.</w:t>
      </w:r>
    </w:p>
    <w:p>
      <w:pPr>
        <w:pStyle w:val="BodyText"/>
        <w:ind w:right="358"/>
        <w:jc w:val="both"/>
      </w:pPr>
      <w:r>
        <w:rPr/>
        <w:t>Narodna knjižnica i usluge koje pruža predstavljaju dugoročnu investiciju na dobrobit zajednice i stoga ih treba</w:t>
      </w:r>
      <w:r>
        <w:rPr>
          <w:spacing w:val="40"/>
        </w:rPr>
        <w:t> </w:t>
      </w:r>
      <w:r>
        <w:rPr/>
        <w:t>dugoročno financirati. Bez odgovarajućeg dugoročnog financiranja nemoguće je razviti pružanje usluga i učinkovito korisititi raspoložive resurse. Potrebno je službe razvijati planski izlučivši prioritete s obzirom na sredstva kojima raspolaže knjižnica.</w:t>
      </w:r>
    </w:p>
    <w:p>
      <w:pPr>
        <w:pStyle w:val="BodyText"/>
        <w:ind w:right="358"/>
        <w:jc w:val="both"/>
      </w:pPr>
      <w:r>
        <w:rPr/>
        <w:t>Narodna knjižnica za održavanje postojećih službi i usluga mora upotrebljavati nove tehnologije što podrazumijeva investicije u elektroničku opremu, njenu zamjenu i nadograđivanje. To zahtijeva prikladno smještanje građe, dobre prostore za čitanje i studij, odgovarajuću tehnologiju i dovoljno dugo i prikladno radno vrijeme za korisnike. To također podrazumijeva i vanjske službe za korisnike koji ne mogu doći u knjižnicu. Realizacija programa iziskuje dobru organizaciju stručno kvalificiranog osoblja.</w:t>
      </w:r>
    </w:p>
    <w:p>
      <w:pPr>
        <w:pStyle w:val="BodyText"/>
        <w:ind w:right="358"/>
        <w:jc w:val="both"/>
      </w:pPr>
      <w:r>
        <w:rPr/>
        <w:t>Nabava se vrši prema standardima za narodne knjižnice i treba sadržavati 45% beletristike, 25% znanstvene i popularno- znanstvene, 27% literature za djecu i 3% priručne.</w:t>
      </w:r>
    </w:p>
    <w:p>
      <w:pPr>
        <w:pStyle w:val="BodyText"/>
        <w:ind w:right="355"/>
        <w:jc w:val="both"/>
      </w:pPr>
      <w:r>
        <w:rPr/>
        <w:t>Suvremena narodna knjižnica mora nabavljati raznovrsnu građu i u prvom redu knjige, periodičke publikacije, audiovizualnu građu, igre i igračke. Sva građa mora biti kvalitetna, kako s obzirom na sadržaj, tako i na oblik (tvrdo uvezana knjiga ima prednost pred broširanom).</w:t>
      </w:r>
    </w:p>
    <w:p>
      <w:pPr>
        <w:pStyle w:val="BodyText"/>
        <w:ind w:right="355"/>
        <w:jc w:val="both"/>
      </w:pPr>
      <w:r>
        <w:rPr/>
        <w:t>Kapitalna ulaganja odnosila su se nabavu knjižnične građe i opreme. Nabava knjižnične građe jedna je od osnovnih funkcija knjižnice. Svrha joj je stalni razvoj knjižničnog fonda zbog zadovoljavanja potreba korisnika. Mora biti</w:t>
      </w:r>
      <w:r>
        <w:rPr>
          <w:spacing w:val="40"/>
        </w:rPr>
        <w:t> </w:t>
      </w:r>
      <w:r>
        <w:rPr/>
        <w:t>usklađena sa zadacima vrste knjižnice. Nabava građe osnova je za ostale funkcije: obradu i korištenje. Ona mora zadovoljavati kulturne potrebe za informiranošću, razonodom i edukacijom širokog raspona korisnika svih dobnih i obrazovnih skupina. Osim nabave kupnjom Ustanova redovito obogaćuje svoj knjižnični fond iz izvora otkupa Ministarstva kulture RH i poklonima donatora.</w:t>
      </w:r>
    </w:p>
    <w:p>
      <w:pPr>
        <w:pStyle w:val="BodyText"/>
        <w:spacing w:line="252" w:lineRule="exact"/>
        <w:jc w:val="both"/>
      </w:pPr>
      <w:r>
        <w:rPr/>
        <w:t>Program</w:t>
      </w:r>
      <w:r>
        <w:rPr>
          <w:spacing w:val="-6"/>
        </w:rPr>
        <w:t> </w:t>
      </w:r>
      <w:r>
        <w:rPr/>
        <w:t>se</w:t>
      </w:r>
      <w:r>
        <w:rPr>
          <w:spacing w:val="-2"/>
        </w:rPr>
        <w:t> </w:t>
      </w:r>
      <w:r>
        <w:rPr/>
        <w:t>odvija</w:t>
      </w:r>
      <w:r>
        <w:rPr>
          <w:spacing w:val="-3"/>
        </w:rPr>
        <w:t> </w:t>
      </w:r>
      <w:r>
        <w:rPr/>
        <w:t>u</w:t>
      </w:r>
      <w:r>
        <w:rPr>
          <w:spacing w:val="-4"/>
        </w:rPr>
        <w:t> </w:t>
      </w:r>
      <w:r>
        <w:rPr/>
        <w:t>skladu</w:t>
      </w:r>
      <w:r>
        <w:rPr>
          <w:spacing w:val="-2"/>
        </w:rPr>
        <w:t> </w:t>
      </w:r>
      <w:r>
        <w:rPr/>
        <w:t>s</w:t>
      </w:r>
      <w:r>
        <w:rPr>
          <w:spacing w:val="-5"/>
        </w:rPr>
        <w:t> </w:t>
      </w:r>
      <w:r>
        <w:rPr/>
        <w:t>planom</w:t>
      </w:r>
      <w:r>
        <w:rPr>
          <w:spacing w:val="-3"/>
        </w:rPr>
        <w:t> </w:t>
      </w:r>
      <w:r>
        <w:rPr/>
        <w:t>kapitalnih</w:t>
      </w:r>
      <w:r>
        <w:rPr>
          <w:spacing w:val="-2"/>
        </w:rPr>
        <w:t> </w:t>
      </w:r>
      <w:r>
        <w:rPr/>
        <w:t>ulaganja</w:t>
      </w:r>
      <w:r>
        <w:rPr>
          <w:spacing w:val="-3"/>
        </w:rPr>
        <w:t> </w:t>
      </w:r>
      <w:r>
        <w:rPr/>
        <w:t>Grada</w:t>
      </w:r>
      <w:r>
        <w:rPr>
          <w:spacing w:val="-2"/>
        </w:rPr>
        <w:t> </w:t>
      </w:r>
      <w:r>
        <w:rPr/>
        <w:t>Opatije</w:t>
      </w:r>
      <w:r>
        <w:rPr>
          <w:spacing w:val="-2"/>
        </w:rPr>
        <w:t> </w:t>
      </w:r>
      <w:r>
        <w:rPr/>
        <w:t>i</w:t>
      </w:r>
      <w:r>
        <w:rPr>
          <w:spacing w:val="-4"/>
        </w:rPr>
        <w:t> </w:t>
      </w:r>
      <w:r>
        <w:rPr/>
        <w:t>susjednih gradova</w:t>
      </w:r>
      <w:r>
        <w:rPr>
          <w:spacing w:val="-2"/>
        </w:rPr>
        <w:t> </w:t>
      </w:r>
      <w:r>
        <w:rPr/>
        <w:t>i</w:t>
      </w:r>
      <w:r>
        <w:rPr>
          <w:spacing w:val="-4"/>
        </w:rPr>
        <w:t> </w:t>
      </w:r>
      <w:r>
        <w:rPr/>
        <w:t>općina</w:t>
      </w:r>
      <w:r>
        <w:rPr>
          <w:spacing w:val="-2"/>
        </w:rPr>
        <w:t> </w:t>
      </w:r>
      <w:r>
        <w:rPr/>
        <w:t>s</w:t>
      </w:r>
      <w:r>
        <w:rPr>
          <w:spacing w:val="-4"/>
        </w:rPr>
        <w:t> </w:t>
      </w:r>
      <w:r>
        <w:rPr>
          <w:spacing w:val="-2"/>
        </w:rPr>
        <w:t>Liburnije.</w:t>
      </w:r>
    </w:p>
    <w:p>
      <w:pPr>
        <w:pStyle w:val="BodyText"/>
        <w:ind w:left="0"/>
      </w:pPr>
    </w:p>
    <w:p>
      <w:pPr>
        <w:pStyle w:val="BodyText"/>
        <w:ind w:left="0"/>
      </w:pPr>
    </w:p>
    <w:p>
      <w:pPr>
        <w:pStyle w:val="BodyText"/>
        <w:ind w:left="0"/>
      </w:pPr>
    </w:p>
    <w:p>
      <w:pPr>
        <w:pStyle w:val="BodyText"/>
        <w:spacing w:line="252" w:lineRule="exact" w:before="1"/>
      </w:pPr>
      <w:r>
        <w:rPr/>
        <w:t>ZAKONSKE</w:t>
      </w:r>
      <w:r>
        <w:rPr>
          <w:spacing w:val="-5"/>
        </w:rPr>
        <w:t> </w:t>
      </w:r>
      <w:r>
        <w:rPr/>
        <w:t>I</w:t>
      </w:r>
      <w:r>
        <w:rPr>
          <w:spacing w:val="-3"/>
        </w:rPr>
        <w:t> </w:t>
      </w:r>
      <w:r>
        <w:rPr/>
        <w:t>DRUGE</w:t>
      </w:r>
      <w:r>
        <w:rPr>
          <w:spacing w:val="-4"/>
        </w:rPr>
        <w:t> </w:t>
      </w:r>
      <w:r>
        <w:rPr/>
        <w:t>PRAVNE</w:t>
      </w:r>
      <w:r>
        <w:rPr>
          <w:spacing w:val="-2"/>
        </w:rPr>
        <w:t> OSNOVE</w:t>
      </w:r>
    </w:p>
    <w:p>
      <w:pPr>
        <w:pStyle w:val="BodyText"/>
        <w:ind w:right="359"/>
        <w:jc w:val="both"/>
      </w:pPr>
      <w:r>
        <w:rPr/>
        <w:t>Zakon o lokalnoj samoupravi, Zakon o javnim ustanovama, Zakon o knjižnicama, Standardi za knjižnice u Republici Hrvatskoj, UNESCO-v Manifest za narodne knjižnice, Pravilnik o uvjetima i načinu stjecanja stručnih zvanja u knjižničarskoj struci, Statut Gradske knjižnice i čitaonice „Viktor Car Emin“ Opatija.</w:t>
      </w:r>
    </w:p>
    <w:p>
      <w:pPr>
        <w:pStyle w:val="BodyText"/>
        <w:spacing w:before="252"/>
        <w:ind w:left="0"/>
      </w:pPr>
    </w:p>
    <w:p>
      <w:pPr>
        <w:pStyle w:val="BodyText"/>
      </w:pPr>
      <w:r>
        <w:rPr/>
        <w:t>CILJEVI</w:t>
      </w:r>
      <w:r>
        <w:rPr>
          <w:spacing w:val="-5"/>
        </w:rPr>
        <w:t> </w:t>
      </w:r>
      <w:r>
        <w:rPr/>
        <w:t>PROGRAMA</w:t>
      </w:r>
      <w:r>
        <w:rPr>
          <w:spacing w:val="-6"/>
        </w:rPr>
        <w:t> </w:t>
      </w:r>
      <w:r>
        <w:rPr/>
        <w:t>ZA</w:t>
      </w:r>
      <w:r>
        <w:rPr>
          <w:spacing w:val="-5"/>
        </w:rPr>
        <w:t> </w:t>
      </w:r>
      <w:r>
        <w:rPr/>
        <w:t>2023.-</w:t>
      </w:r>
      <w:r>
        <w:rPr>
          <w:spacing w:val="-4"/>
        </w:rPr>
        <w:t>2025.</w:t>
      </w:r>
    </w:p>
    <w:p>
      <w:pPr>
        <w:pStyle w:val="BodyText"/>
        <w:spacing w:before="1"/>
        <w:ind w:right="361"/>
        <w:jc w:val="both"/>
      </w:pPr>
      <w:r>
        <w:rPr/>
        <w:t>Cilj programa je osiguravanje prostora i opremanje nabavom knjižnične građe, namještaja i informatičke opreme i sredstava potrebnih za sustavno održavanje razine kvalitete usluga prema zadanim standardima struke</w:t>
      </w:r>
    </w:p>
    <w:p>
      <w:pPr>
        <w:pStyle w:val="BodyText"/>
        <w:spacing w:line="252" w:lineRule="exact" w:before="1"/>
      </w:pPr>
      <w:r>
        <w:rPr/>
        <w:t>OBRAZLOŽENJE</w:t>
      </w:r>
      <w:r>
        <w:rPr>
          <w:spacing w:val="-8"/>
        </w:rPr>
        <w:t> </w:t>
      </w:r>
      <w:r>
        <w:rPr/>
        <w:t>IZVRŠENJA</w:t>
      </w:r>
      <w:r>
        <w:rPr>
          <w:spacing w:val="-8"/>
        </w:rPr>
        <w:t> </w:t>
      </w:r>
      <w:r>
        <w:rPr>
          <w:spacing w:val="-2"/>
        </w:rPr>
        <w:t>PROGRAMA</w:t>
      </w:r>
    </w:p>
    <w:p>
      <w:pPr>
        <w:pStyle w:val="BodyText"/>
        <w:ind w:right="1544"/>
      </w:pPr>
      <w:r>
        <w:rPr/>
        <w:t>9.461,16</w:t>
      </w:r>
      <w:r>
        <w:rPr>
          <w:spacing w:val="-4"/>
        </w:rPr>
        <w:t> </w:t>
      </w:r>
      <w:r>
        <w:rPr/>
        <w:t>eura</w:t>
      </w:r>
      <w:r>
        <w:rPr>
          <w:spacing w:val="-4"/>
        </w:rPr>
        <w:t> </w:t>
      </w:r>
      <w:r>
        <w:rPr/>
        <w:t>sredstva</w:t>
      </w:r>
      <w:r>
        <w:rPr>
          <w:spacing w:val="-4"/>
        </w:rPr>
        <w:t> </w:t>
      </w:r>
      <w:r>
        <w:rPr/>
        <w:t>realizirano</w:t>
      </w:r>
      <w:r>
        <w:rPr>
          <w:spacing w:val="-2"/>
        </w:rPr>
        <w:t> </w:t>
      </w:r>
      <w:r>
        <w:rPr/>
        <w:t>je</w:t>
      </w:r>
      <w:r>
        <w:rPr>
          <w:spacing w:val="-4"/>
        </w:rPr>
        <w:t> </w:t>
      </w:r>
      <w:r>
        <w:rPr/>
        <w:t>shodno</w:t>
      </w:r>
      <w:r>
        <w:rPr>
          <w:spacing w:val="-6"/>
        </w:rPr>
        <w:t> </w:t>
      </w:r>
      <w:r>
        <w:rPr/>
        <w:t>financijskom</w:t>
      </w:r>
      <w:r>
        <w:rPr>
          <w:spacing w:val="-3"/>
        </w:rPr>
        <w:t> </w:t>
      </w:r>
      <w:r>
        <w:rPr/>
        <w:t>planu</w:t>
      </w:r>
      <w:r>
        <w:rPr>
          <w:spacing w:val="-2"/>
        </w:rPr>
        <w:t> </w:t>
      </w:r>
      <w:r>
        <w:rPr/>
        <w:t>koji</w:t>
      </w:r>
      <w:r>
        <w:rPr>
          <w:spacing w:val="-3"/>
        </w:rPr>
        <w:t> </w:t>
      </w:r>
      <w:r>
        <w:rPr/>
        <w:t>obuhvaća</w:t>
      </w:r>
      <w:r>
        <w:rPr>
          <w:spacing w:val="-4"/>
        </w:rPr>
        <w:t> </w:t>
      </w:r>
      <w:r>
        <w:rPr/>
        <w:t>nabavu</w:t>
      </w:r>
      <w:r>
        <w:rPr>
          <w:spacing w:val="-4"/>
        </w:rPr>
        <w:t> </w:t>
      </w:r>
      <w:r>
        <w:rPr/>
        <w:t>knjiga</w:t>
      </w:r>
      <w:r>
        <w:rPr>
          <w:spacing w:val="-4"/>
        </w:rPr>
        <w:t> </w:t>
      </w:r>
      <w:r>
        <w:rPr/>
        <w:t>. INSTITUCIJE, DRUŠTVA I STRUČNE OSOBE U PROVEDBI PROGRAMA</w:t>
      </w:r>
    </w:p>
    <w:p>
      <w:pPr>
        <w:pStyle w:val="BodyText"/>
        <w:ind w:right="364"/>
        <w:jc w:val="both"/>
      </w:pPr>
      <w:r>
        <w:rPr/>
        <w:t>Narodne knjižnice u zemlji i inozemstvu, NSK, Ministarstvo kulture, Primorsko-goranska županija, Državni arhiv, Dom umirovljenika, muzeji, škole, vrtići, hoteli, bolnice, pisci, profesori, udruge.</w:t>
      </w:r>
    </w:p>
    <w:p>
      <w:pPr>
        <w:pStyle w:val="BodyText"/>
        <w:spacing w:line="252" w:lineRule="exact"/>
      </w:pPr>
      <w:r>
        <w:rPr/>
        <w:t>PROCJENA</w:t>
      </w:r>
      <w:r>
        <w:rPr>
          <w:spacing w:val="-6"/>
        </w:rPr>
        <w:t> </w:t>
      </w:r>
      <w:r>
        <w:rPr/>
        <w:t>NEPREDVIĐENIH</w:t>
      </w:r>
      <w:r>
        <w:rPr>
          <w:spacing w:val="-6"/>
        </w:rPr>
        <w:t> </w:t>
      </w:r>
      <w:r>
        <w:rPr/>
        <w:t>RASHODA</w:t>
      </w:r>
      <w:r>
        <w:rPr>
          <w:spacing w:val="-5"/>
        </w:rPr>
        <w:t> </w:t>
      </w:r>
      <w:r>
        <w:rPr/>
        <w:t>I</w:t>
      </w:r>
      <w:r>
        <w:rPr>
          <w:spacing w:val="-6"/>
        </w:rPr>
        <w:t> </w:t>
      </w:r>
      <w:r>
        <w:rPr>
          <w:spacing w:val="-2"/>
        </w:rPr>
        <w:t>RIZIKA</w:t>
      </w:r>
    </w:p>
    <w:p>
      <w:pPr>
        <w:pStyle w:val="BodyText"/>
        <w:ind w:right="363"/>
        <w:jc w:val="both"/>
      </w:pPr>
      <w:r>
        <w:rPr/>
        <w:t>Nepredviđeni rashodi i rizici mogući su u smislu elementarnih nepogoda, oštećenja</w:t>
      </w:r>
      <w:r>
        <w:rPr>
          <w:spacing w:val="80"/>
        </w:rPr>
        <w:t> </w:t>
      </w:r>
      <w:r>
        <w:rPr/>
        <w:t>i otuđenja kapitalnih sredstava.</w:t>
      </w:r>
      <w:r>
        <w:rPr>
          <w:spacing w:val="40"/>
        </w:rPr>
        <w:t> </w:t>
      </w:r>
      <w:r>
        <w:rPr/>
        <w:t>Rizike ćemo utvrđivati na razini posebnog cilja i načina ostvarenja. Na temelju definiranih posebnih ciljeva i načina ostvarenja razmatrat ćemo događaje koji mogu ugroziti ostvarenje tih ciljeva te poduzeti određene radnje za upravljanje </w:t>
      </w:r>
      <w:r>
        <w:rPr>
          <w:spacing w:val="-2"/>
        </w:rPr>
        <w:t>rizicima.</w:t>
      </w:r>
    </w:p>
    <w:p>
      <w:pPr>
        <w:pStyle w:val="BodyText"/>
        <w:spacing w:before="253"/>
        <w:jc w:val="both"/>
      </w:pPr>
      <w:r>
        <w:rPr/>
        <w:t>Upravno</w:t>
      </w:r>
      <w:r>
        <w:rPr>
          <w:spacing w:val="-5"/>
        </w:rPr>
        <w:t> </w:t>
      </w:r>
      <w:r>
        <w:rPr/>
        <w:t>vijeće</w:t>
      </w:r>
      <w:r>
        <w:rPr>
          <w:spacing w:val="-2"/>
        </w:rPr>
        <w:t> </w:t>
      </w:r>
      <w:r>
        <w:rPr/>
        <w:t>na</w:t>
      </w:r>
      <w:r>
        <w:rPr>
          <w:spacing w:val="-2"/>
        </w:rPr>
        <w:t> </w:t>
      </w:r>
      <w:r>
        <w:rPr/>
        <w:t>146</w:t>
      </w:r>
      <w:r>
        <w:rPr>
          <w:spacing w:val="50"/>
        </w:rPr>
        <w:t> </w:t>
      </w:r>
      <w:r>
        <w:rPr/>
        <w:t>sjednici</w:t>
      </w:r>
      <w:r>
        <w:rPr>
          <w:spacing w:val="51"/>
        </w:rPr>
        <w:t> </w:t>
      </w:r>
      <w:r>
        <w:rPr/>
        <w:t>27</w:t>
      </w:r>
      <w:r>
        <w:rPr>
          <w:spacing w:val="-2"/>
        </w:rPr>
        <w:t> </w:t>
      </w:r>
      <w:r>
        <w:rPr/>
        <w:t>.srpnja</w:t>
      </w:r>
      <w:r>
        <w:rPr>
          <w:spacing w:val="-4"/>
        </w:rPr>
        <w:t> </w:t>
      </w:r>
      <w:r>
        <w:rPr/>
        <w:t>2023.</w:t>
      </w:r>
      <w:r>
        <w:rPr>
          <w:spacing w:val="-3"/>
        </w:rPr>
        <w:t> </w:t>
      </w:r>
      <w:r>
        <w:rPr/>
        <w:t>usvojilo</w:t>
      </w:r>
      <w:r>
        <w:rPr>
          <w:spacing w:val="-3"/>
        </w:rPr>
        <w:t> </w:t>
      </w:r>
      <w:r>
        <w:rPr/>
        <w:t>je</w:t>
      </w:r>
      <w:r>
        <w:rPr>
          <w:spacing w:val="-4"/>
        </w:rPr>
        <w:t> </w:t>
      </w:r>
      <w:r>
        <w:rPr/>
        <w:t>ovaj</w:t>
      </w:r>
      <w:r>
        <w:rPr>
          <w:spacing w:val="-1"/>
        </w:rPr>
        <w:t> </w:t>
      </w:r>
      <w:r>
        <w:rPr/>
        <w:t>plan</w:t>
      </w:r>
      <w:r>
        <w:rPr>
          <w:spacing w:val="-2"/>
        </w:rPr>
        <w:t> </w:t>
      </w:r>
      <w:r>
        <w:rPr/>
        <w:t>i</w:t>
      </w:r>
      <w:r>
        <w:rPr>
          <w:spacing w:val="-4"/>
        </w:rPr>
        <w:t> </w:t>
      </w:r>
      <w:r>
        <w:rPr/>
        <w:t>predlaže</w:t>
      </w:r>
      <w:r>
        <w:rPr>
          <w:spacing w:val="-2"/>
        </w:rPr>
        <w:t> </w:t>
      </w:r>
      <w:r>
        <w:rPr/>
        <w:t>ga</w:t>
      </w:r>
      <w:r>
        <w:rPr>
          <w:spacing w:val="-2"/>
        </w:rPr>
        <w:t> </w:t>
      </w:r>
      <w:r>
        <w:rPr/>
        <w:t>na</w:t>
      </w:r>
      <w:r>
        <w:rPr>
          <w:spacing w:val="-2"/>
        </w:rPr>
        <w:t> prihvaćanje.</w:t>
      </w:r>
    </w:p>
    <w:p>
      <w:pPr>
        <w:spacing w:after="0"/>
        <w:jc w:val="both"/>
        <w:sectPr>
          <w:pgSz w:w="12240" w:h="15840"/>
          <w:pgMar w:top="1400" w:bottom="280" w:left="360" w:right="360"/>
        </w:sectPr>
      </w:pPr>
    </w:p>
    <w:p>
      <w:pPr>
        <w:pStyle w:val="BodyText"/>
        <w:spacing w:before="78"/>
        <w:ind w:left="9391" w:right="353" w:hanging="250"/>
        <w:jc w:val="right"/>
      </w:pPr>
      <w:r>
        <w:rPr/>
        <w:t>Ravnateljica</w:t>
      </w:r>
      <w:r>
        <w:rPr>
          <w:spacing w:val="-14"/>
        </w:rPr>
        <w:t> </w:t>
      </w:r>
      <w:r>
        <w:rPr/>
        <w:t>knjižnice: Suzana</w:t>
      </w:r>
      <w:r>
        <w:rPr>
          <w:spacing w:val="-5"/>
        </w:rPr>
        <w:t> </w:t>
      </w:r>
      <w:r>
        <w:rPr/>
        <w:t>Šturm</w:t>
      </w:r>
      <w:r>
        <w:rPr>
          <w:spacing w:val="-3"/>
        </w:rPr>
        <w:t> </w:t>
      </w:r>
      <w:r>
        <w:rPr>
          <w:spacing w:val="-4"/>
        </w:rPr>
        <w:t>Kržić</w:t>
      </w:r>
    </w:p>
    <w:sectPr>
      <w:pgSz w:w="12240" w:h="15840"/>
      <w:pgMar w:top="64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PGothic">
    <w:altName w:val="MS PGothic"/>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hr-HR" w:eastAsia="en-US" w:bidi="ar-SA"/>
    </w:rPr>
  </w:style>
  <w:style w:styleId="BodyText" w:type="paragraph">
    <w:name w:val="Body Text"/>
    <w:basedOn w:val="Normal"/>
    <w:uiPriority w:val="1"/>
    <w:qFormat/>
    <w:pPr>
      <w:ind w:left="362"/>
    </w:pPr>
    <w:rPr>
      <w:rFonts w:ascii="Times New Roman" w:hAnsi="Times New Roman" w:eastAsia="Times New Roman" w:cs="Times New Roman"/>
      <w:sz w:val="22"/>
      <w:szCs w:val="22"/>
      <w:lang w:val="hr-HR" w:eastAsia="en-US" w:bidi="ar-SA"/>
    </w:rPr>
  </w:style>
  <w:style w:styleId="Heading1" w:type="paragraph">
    <w:name w:val="Heading 1"/>
    <w:basedOn w:val="Normal"/>
    <w:uiPriority w:val="1"/>
    <w:qFormat/>
    <w:pPr>
      <w:ind w:left="362"/>
      <w:outlineLvl w:val="1"/>
    </w:pPr>
    <w:rPr>
      <w:rFonts w:ascii="Times New Roman" w:hAnsi="Times New Roman" w:eastAsia="Times New Roman" w:cs="Times New Roman"/>
      <w:b/>
      <w:bCs/>
      <w:sz w:val="22"/>
      <w:szCs w:val="22"/>
      <w:lang w:val="hr-HR" w:eastAsia="en-US" w:bidi="ar-SA"/>
    </w:rPr>
  </w:style>
  <w:style w:styleId="Heading2" w:type="paragraph">
    <w:name w:val="Heading 2"/>
    <w:basedOn w:val="Normal"/>
    <w:uiPriority w:val="1"/>
    <w:qFormat/>
    <w:pPr>
      <w:spacing w:line="252" w:lineRule="exact"/>
      <w:ind w:left="362"/>
      <w:jc w:val="both"/>
      <w:outlineLvl w:val="2"/>
    </w:pPr>
    <w:rPr>
      <w:rFonts w:ascii="Times New Roman" w:hAnsi="Times New Roman" w:eastAsia="Times New Roman" w:cs="Times New Roman"/>
      <w:b/>
      <w:bCs/>
      <w:sz w:val="22"/>
      <w:szCs w:val="22"/>
      <w:lang w:val="hr-HR" w:eastAsia="en-US" w:bidi="ar-SA"/>
    </w:rPr>
  </w:style>
  <w:style w:styleId="ListParagraph" w:type="paragraph">
    <w:name w:val="List Paragraph"/>
    <w:basedOn w:val="Normal"/>
    <w:uiPriority w:val="1"/>
    <w:qFormat/>
    <w:pPr/>
    <w:rPr>
      <w:lang w:val="hr-HR" w:eastAsia="en-US" w:bidi="ar-SA"/>
    </w:rPr>
  </w:style>
  <w:style w:styleId="TableParagraph" w:type="paragraph">
    <w:name w:val="Table Paragraph"/>
    <w:basedOn w:val="Normal"/>
    <w:uiPriority w:val="1"/>
    <w:qFormat/>
    <w:pPr>
      <w:jc w:val="right"/>
    </w:pPr>
    <w:rPr>
      <w:rFonts w:ascii="Times New Roman" w:hAnsi="Times New Roman" w:eastAsia="Times New Roman" w:cs="Times New Roman"/>
      <w:lang w:val="hr-H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dc:title>(IZVR\212ENJE KNJI\216NICA za 01-06-2023.docx)</dc:title>
  <dcterms:created xsi:type="dcterms:W3CDTF">2024-03-15T12:58:00Z</dcterms:created>
  <dcterms:modified xsi:type="dcterms:W3CDTF">2024-03-15T12:58:00Z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PScript5.dll Version 5.2.2</vt:lpwstr>
  </property>
  <property fmtid="{D5CDD505-2E9C-101B-9397-08002B2CF9AE}" pid="4" name="LastSaved">
    <vt:filetime>2024-03-15T00:00:00Z</vt:filetime>
  </property>
  <property fmtid="{D5CDD505-2E9C-101B-9397-08002B2CF9AE}" pid="5" name="Producer">
    <vt:lpwstr>GPL Ghostscript 9.06</vt:lpwstr>
  </property>
</Properties>
</file>